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6875F" w14:textId="1DE5BDE3" w:rsidR="00E43F3B" w:rsidRPr="00D30EEB" w:rsidRDefault="008A26A6" w:rsidP="000F3075">
      <w:pPr>
        <w:ind w:left="-567" w:right="-613"/>
        <w:rPr>
          <w:rFonts w:ascii="Arial" w:hAnsi="Arial" w:cs="Arial"/>
          <w:sz w:val="22"/>
          <w:szCs w:val="22"/>
        </w:rPr>
      </w:pPr>
      <w:r w:rsidRPr="00D30EEB">
        <w:rPr>
          <w:rFonts w:ascii="Arial" w:hAnsi="Arial" w:cs="Arial"/>
          <w:sz w:val="22"/>
          <w:szCs w:val="22"/>
        </w:rPr>
        <w:t xml:space="preserve"> </w:t>
      </w:r>
    </w:p>
    <w:p w14:paraId="46DFFA80" w14:textId="086D1238" w:rsidR="00E43F3B" w:rsidRPr="00D30EEB" w:rsidRDefault="00B80868">
      <w:pPr>
        <w:rPr>
          <w:rFonts w:ascii="Arial" w:hAnsi="Arial" w:cs="Arial"/>
          <w:b/>
          <w:sz w:val="28"/>
          <w:szCs w:val="28"/>
        </w:rPr>
      </w:pPr>
      <w:r w:rsidRPr="00D30EEB">
        <w:rPr>
          <w:rFonts w:ascii="Arial" w:hAnsi="Arial" w:cs="Arial"/>
          <w:b/>
          <w:sz w:val="28"/>
          <w:szCs w:val="28"/>
        </w:rPr>
        <w:t>Operational Plan</w:t>
      </w:r>
    </w:p>
    <w:p w14:paraId="019C619C" w14:textId="77777777" w:rsidR="00181A03" w:rsidRPr="00D30EEB" w:rsidRDefault="00181A03" w:rsidP="00181A03">
      <w:pPr>
        <w:rPr>
          <w:rFonts w:ascii="Arial" w:eastAsiaTheme="minorHAnsi" w:hAnsi="Arial" w:cs="Arial"/>
          <w:b/>
          <w:bCs/>
          <w:sz w:val="22"/>
          <w:szCs w:val="22"/>
          <w:lang w:val="en-US" w:eastAsia="en-US"/>
        </w:rPr>
      </w:pPr>
    </w:p>
    <w:p w14:paraId="6192B96E" w14:textId="77777777" w:rsidR="00390810" w:rsidRPr="00D30EEB" w:rsidRDefault="00390810" w:rsidP="00390810">
      <w:pPr>
        <w:rPr>
          <w:rFonts w:ascii="Arial" w:eastAsiaTheme="minorHAnsi" w:hAnsi="Arial" w:cs="Arial"/>
          <w:b/>
          <w:bCs/>
          <w:sz w:val="22"/>
          <w:szCs w:val="22"/>
          <w:lang w:val="en-US" w:eastAsia="en-US"/>
        </w:rPr>
      </w:pPr>
      <w:r w:rsidRPr="00D30EEB">
        <w:rPr>
          <w:rFonts w:ascii="Arial" w:eastAsiaTheme="minorHAnsi" w:hAnsi="Arial" w:cs="Arial"/>
          <w:b/>
          <w:bCs/>
          <w:sz w:val="22"/>
          <w:szCs w:val="22"/>
          <w:lang w:val="en-US" w:eastAsia="en-US"/>
        </w:rPr>
        <w:t>In this policy parents refers to those with parental responsibility i.e. guardians and authorised care-givers.</w:t>
      </w:r>
    </w:p>
    <w:p w14:paraId="1150CBD0" w14:textId="659A0A87" w:rsidR="00181A03" w:rsidRDefault="00181A03" w:rsidP="00181A03">
      <w:pPr>
        <w:rPr>
          <w:rFonts w:ascii="Arial" w:eastAsiaTheme="minorHAnsi" w:hAnsi="Arial" w:cs="Arial"/>
          <w:b/>
          <w:bCs/>
          <w:sz w:val="22"/>
          <w:szCs w:val="22"/>
          <w:lang w:val="en-US" w:eastAsia="en-US"/>
        </w:rPr>
      </w:pPr>
    </w:p>
    <w:p w14:paraId="6E162CF8" w14:textId="4F358611" w:rsidR="002F7E9F" w:rsidRPr="002F7E9F" w:rsidRDefault="002F7E9F" w:rsidP="002F7E9F">
      <w:pPr>
        <w:rPr>
          <w:rFonts w:ascii="Arial" w:eastAsiaTheme="minorHAnsi" w:hAnsi="Arial" w:cs="Arial"/>
          <w:b/>
          <w:bCs/>
          <w:sz w:val="22"/>
          <w:szCs w:val="22"/>
          <w:lang w:val="en-US" w:eastAsia="en-US" w:bidi="en-US"/>
        </w:rPr>
      </w:pPr>
      <w:r w:rsidRPr="002F7E9F">
        <w:rPr>
          <w:rFonts w:ascii="Arial" w:eastAsiaTheme="minorHAnsi" w:hAnsi="Arial" w:cs="Arial"/>
          <w:b/>
          <w:bCs/>
          <w:sz w:val="22"/>
          <w:szCs w:val="22"/>
          <w:lang w:val="en-US" w:eastAsia="en-US" w:bidi="en-US"/>
        </w:rPr>
        <w:t>This policy ensures that we meet the following standard:</w:t>
      </w:r>
    </w:p>
    <w:p w14:paraId="3F18FB38" w14:textId="7BDAF6DC" w:rsidR="00B80868" w:rsidRPr="002F7E9F" w:rsidRDefault="00B80868" w:rsidP="00B80868">
      <w:pPr>
        <w:rPr>
          <w:rFonts w:ascii="Arial" w:eastAsiaTheme="minorHAnsi" w:hAnsi="Arial" w:cs="Arial"/>
          <w:sz w:val="22"/>
          <w:szCs w:val="22"/>
          <w:lang w:eastAsia="en-US"/>
        </w:rPr>
      </w:pPr>
      <w:r w:rsidRPr="00D30EEB">
        <w:rPr>
          <w:rFonts w:ascii="Arial" w:eastAsiaTheme="minorHAnsi" w:hAnsi="Arial" w:cs="Arial"/>
          <w:b/>
          <w:bCs/>
          <w:sz w:val="22"/>
          <w:szCs w:val="22"/>
          <w:lang w:eastAsia="en-US"/>
        </w:rPr>
        <w:t>NMS 14 outcome:</w:t>
      </w:r>
      <w:r w:rsidR="0040554E" w:rsidRPr="00D30EEB">
        <w:rPr>
          <w:rFonts w:ascii="Arial" w:eastAsiaTheme="minorHAnsi" w:hAnsi="Arial" w:cs="Arial"/>
          <w:b/>
          <w:bCs/>
          <w:sz w:val="22"/>
          <w:szCs w:val="22"/>
          <w:lang w:eastAsia="en-US"/>
        </w:rPr>
        <w:t xml:space="preserve"> </w:t>
      </w:r>
      <w:r w:rsidRPr="002F7E9F">
        <w:rPr>
          <w:rFonts w:ascii="Arial" w:eastAsiaTheme="minorHAnsi" w:hAnsi="Arial" w:cs="Arial"/>
          <w:sz w:val="22"/>
          <w:szCs w:val="22"/>
          <w:lang w:eastAsia="en-US"/>
        </w:rPr>
        <w:t>Parents and children benefit from a well-organised and planned service.</w:t>
      </w:r>
    </w:p>
    <w:p w14:paraId="28E3CE09" w14:textId="567E4E20" w:rsidR="00D30EEB" w:rsidRPr="00D30EEB" w:rsidRDefault="00D30EEB" w:rsidP="00B80868">
      <w:pPr>
        <w:rPr>
          <w:rFonts w:ascii="Arial" w:eastAsiaTheme="minorHAnsi" w:hAnsi="Arial" w:cs="Arial"/>
          <w:i/>
          <w:iCs/>
          <w:sz w:val="22"/>
          <w:szCs w:val="22"/>
          <w:lang w:eastAsia="en-US"/>
        </w:rPr>
      </w:pPr>
      <w:r w:rsidRPr="00D30EEB">
        <w:rPr>
          <w:rFonts w:ascii="Arial" w:eastAsiaTheme="minorHAnsi" w:hAnsi="Arial" w:cs="Arial"/>
          <w:b/>
          <w:bCs/>
          <w:noProof/>
          <w:sz w:val="22"/>
          <w:szCs w:val="22"/>
          <w:lang w:eastAsia="en-US"/>
        </w:rPr>
        <mc:AlternateContent>
          <mc:Choice Requires="wps">
            <w:drawing>
              <wp:anchor distT="0" distB="0" distL="114300" distR="114300" simplePos="0" relativeHeight="251658241" behindDoc="0" locked="0" layoutInCell="1" allowOverlap="1" wp14:anchorId="2AA55D1F" wp14:editId="099796C8">
                <wp:simplePos x="0" y="0"/>
                <wp:positionH relativeFrom="column">
                  <wp:posOffset>-9605</wp:posOffset>
                </wp:positionH>
                <wp:positionV relativeFrom="paragraph">
                  <wp:posOffset>182304</wp:posOffset>
                </wp:positionV>
                <wp:extent cx="6231751" cy="15112"/>
                <wp:effectExtent l="0" t="0" r="36195" b="23495"/>
                <wp:wrapNone/>
                <wp:docPr id="679443626" name="Straight Connector 3"/>
                <wp:cNvGraphicFramePr/>
                <a:graphic xmlns:a="http://schemas.openxmlformats.org/drawingml/2006/main">
                  <a:graphicData uri="http://schemas.microsoft.com/office/word/2010/wordprocessingShape">
                    <wps:wsp>
                      <wps:cNvCnPr/>
                      <wps:spPr>
                        <a:xfrm flipV="1">
                          <a:off x="0" y="0"/>
                          <a:ext cx="6231751" cy="1511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dgm="http://schemas.openxmlformats.org/drawingml/2006/diagram">
            <w:pict>
              <v:line id="Straight Connector 3" style="position:absolute;flip:y;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from="-.75pt,14.35pt" to="489.95pt,15.55pt" w14:anchorId="734E7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">
                <v:stroke joinstyle="miter"/>
              </v:line>
            </w:pict>
          </mc:Fallback>
        </mc:AlternateContent>
      </w:r>
    </w:p>
    <w:p w14:paraId="0268BAC5" w14:textId="52DBD4C4" w:rsidR="00D30EEB" w:rsidRPr="00D30EEB" w:rsidRDefault="00D30EEB" w:rsidP="00B80868">
      <w:pPr>
        <w:rPr>
          <w:rFonts w:ascii="Arial" w:eastAsiaTheme="minorHAnsi" w:hAnsi="Arial" w:cs="Arial"/>
          <w:b/>
          <w:bCs/>
          <w:sz w:val="22"/>
          <w:szCs w:val="22"/>
          <w:lang w:eastAsia="en-US"/>
        </w:rPr>
      </w:pPr>
    </w:p>
    <w:p w14:paraId="456774F5" w14:textId="2CFEC5B4" w:rsidR="00B80868" w:rsidRPr="00D30EEB" w:rsidRDefault="00B80868" w:rsidP="00B80868">
      <w:pPr>
        <w:rPr>
          <w:rFonts w:ascii="Arial" w:eastAsiaTheme="minorHAnsi" w:hAnsi="Arial" w:cs="Arial"/>
          <w:i/>
          <w:iCs/>
          <w:sz w:val="22"/>
          <w:szCs w:val="22"/>
          <w:lang w:eastAsia="en-US"/>
        </w:rPr>
      </w:pPr>
    </w:p>
    <w:p w14:paraId="39F48204" w14:textId="44892182" w:rsidR="00A30613" w:rsidRPr="00D30EEB" w:rsidRDefault="004D6FDE" w:rsidP="00D17011">
      <w:pPr>
        <w:rPr>
          <w:rFonts w:ascii="Arial" w:eastAsiaTheme="minorHAnsi" w:hAnsi="Arial" w:cs="Arial"/>
          <w:b/>
          <w:bCs/>
          <w:sz w:val="22"/>
          <w:szCs w:val="22"/>
          <w:lang w:eastAsia="en-US"/>
        </w:rPr>
      </w:pPr>
      <w:r>
        <w:rPr>
          <w:rFonts w:ascii="Arial" w:eastAsiaTheme="minorHAnsi" w:hAnsi="Arial" w:cs="Arial"/>
          <w:b/>
          <w:bCs/>
          <w:sz w:val="22"/>
          <w:szCs w:val="22"/>
          <w:lang w:eastAsia="en-US"/>
        </w:rPr>
        <w:t>Little Chicks Nursery Plus</w:t>
      </w:r>
      <w:r w:rsidR="00464BE9">
        <w:rPr>
          <w:rFonts w:ascii="Arial" w:eastAsiaTheme="minorHAnsi" w:hAnsi="Arial" w:cs="Arial"/>
          <w:b/>
          <w:bCs/>
          <w:sz w:val="22"/>
          <w:szCs w:val="22"/>
          <w:lang w:eastAsia="en-US"/>
        </w:rPr>
        <w:t>’</w:t>
      </w:r>
      <w:r w:rsidR="00A30613" w:rsidRPr="00D30EEB">
        <w:rPr>
          <w:rFonts w:ascii="Arial" w:eastAsiaTheme="minorHAnsi" w:hAnsi="Arial" w:cs="Arial"/>
          <w:b/>
          <w:bCs/>
          <w:sz w:val="22"/>
          <w:szCs w:val="22"/>
          <w:lang w:eastAsia="en-US"/>
        </w:rPr>
        <w:t xml:space="preserve"> aims are described in our statement of purpose.</w:t>
      </w:r>
    </w:p>
    <w:p w14:paraId="6B66AF8D" w14:textId="5D69AECE" w:rsidR="00A30613" w:rsidRPr="00D30EEB" w:rsidRDefault="00A30613" w:rsidP="00D17011">
      <w:pPr>
        <w:rPr>
          <w:rFonts w:ascii="Arial" w:eastAsiaTheme="minorHAnsi" w:hAnsi="Arial" w:cs="Arial"/>
          <w:b/>
          <w:bCs/>
          <w:sz w:val="22"/>
          <w:szCs w:val="22"/>
          <w:lang w:eastAsia="en-US"/>
        </w:rPr>
      </w:pPr>
    </w:p>
    <w:p w14:paraId="2473A639" w14:textId="4BF681FE" w:rsidR="00D17011" w:rsidRPr="00D30EEB" w:rsidRDefault="00A30613" w:rsidP="00D17011">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Organisational structure:</w:t>
      </w:r>
    </w:p>
    <w:p w14:paraId="4AE5C204" w14:textId="6B50FE00" w:rsidR="00A30613" w:rsidRPr="00D30EEB" w:rsidRDefault="00A30613" w:rsidP="00D17011">
      <w:pPr>
        <w:rPr>
          <w:rFonts w:ascii="Arial" w:eastAsiaTheme="minorHAnsi" w:hAnsi="Arial" w:cs="Arial"/>
          <w:b/>
          <w:bCs/>
          <w:sz w:val="22"/>
          <w:szCs w:val="22"/>
          <w:lang w:eastAsia="en-US"/>
        </w:rPr>
      </w:pPr>
    </w:p>
    <w:tbl>
      <w:tblPr>
        <w:tblStyle w:val="TableGrid"/>
        <w:tblW w:w="0" w:type="auto"/>
        <w:tblBorders>
          <w:top w:val="single" w:sz="8" w:space="0" w:color="223C62"/>
          <w:left w:val="single" w:sz="8" w:space="0" w:color="223C62"/>
          <w:bottom w:val="single" w:sz="8" w:space="0" w:color="223C62"/>
          <w:right w:val="single" w:sz="8" w:space="0" w:color="223C62"/>
          <w:insideH w:val="single" w:sz="8" w:space="0" w:color="223C62"/>
          <w:insideV w:val="single" w:sz="8" w:space="0" w:color="223C62"/>
        </w:tblBorders>
        <w:tblLook w:val="04A0" w:firstRow="1" w:lastRow="0" w:firstColumn="1" w:lastColumn="0" w:noHBand="0" w:noVBand="1"/>
      </w:tblPr>
      <w:tblGrid>
        <w:gridCol w:w="9726"/>
      </w:tblGrid>
      <w:tr w:rsidR="00D30EEB" w:rsidRPr="00D30EEB" w14:paraId="78A1374D" w14:textId="77777777" w:rsidTr="1733E728">
        <w:trPr>
          <w:trHeight w:val="409"/>
        </w:trPr>
        <w:tc>
          <w:tcPr>
            <w:tcW w:w="9726" w:type="dxa"/>
            <w:vAlign w:val="center"/>
          </w:tcPr>
          <w:p w14:paraId="4C1910AA" w14:textId="06A029C8" w:rsidR="00A30613" w:rsidRPr="00D30EEB" w:rsidRDefault="00464BE9" w:rsidP="00F676D4">
            <w:pPr>
              <w:rPr>
                <w:rFonts w:ascii="Arial" w:eastAsiaTheme="minorHAnsi" w:hAnsi="Arial" w:cs="Arial"/>
                <w:b/>
                <w:bCs/>
                <w:sz w:val="22"/>
                <w:szCs w:val="22"/>
                <w:lang w:eastAsia="en-US"/>
              </w:rPr>
            </w:pPr>
            <w:r>
              <w:rPr>
                <w:rFonts w:ascii="Arial" w:eastAsiaTheme="minorHAnsi" w:hAnsi="Arial" w:cs="Arial"/>
                <w:b/>
                <w:bCs/>
                <w:sz w:val="22"/>
                <w:szCs w:val="22"/>
                <w:lang w:eastAsia="en-US"/>
              </w:rPr>
              <w:t>Little Chicks Nursery Plus’</w:t>
            </w:r>
            <w:r w:rsidRPr="00D30EEB">
              <w:rPr>
                <w:rFonts w:ascii="Arial" w:eastAsiaTheme="minorHAnsi" w:hAnsi="Arial" w:cs="Arial"/>
                <w:b/>
                <w:bCs/>
                <w:sz w:val="22"/>
                <w:szCs w:val="22"/>
                <w:lang w:eastAsia="en-US"/>
              </w:rPr>
              <w:t xml:space="preserve"> </w:t>
            </w:r>
            <w:r w:rsidR="00A30613" w:rsidRPr="00D30EEB">
              <w:rPr>
                <w:rFonts w:ascii="Arial" w:eastAsiaTheme="minorHAnsi" w:hAnsi="Arial" w:cs="Arial"/>
                <w:b/>
                <w:bCs/>
                <w:sz w:val="22"/>
                <w:szCs w:val="22"/>
                <w:lang w:eastAsia="en-US"/>
              </w:rPr>
              <w:t>address:</w:t>
            </w:r>
            <w:r w:rsidR="00994438">
              <w:rPr>
                <w:rFonts w:ascii="Arial" w:eastAsiaTheme="minorHAnsi" w:hAnsi="Arial" w:cs="Arial"/>
                <w:b/>
                <w:bCs/>
                <w:sz w:val="22"/>
                <w:szCs w:val="22"/>
                <w:lang w:eastAsia="en-US"/>
              </w:rPr>
              <w:t xml:space="preserve"> C/o Gwersyllt CP School, Dodds Lane, Gwersyllt, Wrexham, LL11 4NT</w:t>
            </w:r>
          </w:p>
        </w:tc>
      </w:tr>
      <w:tr w:rsidR="00D30EEB" w:rsidRPr="00D30EEB" w14:paraId="1A6BA388" w14:textId="77777777" w:rsidTr="1733E728">
        <w:trPr>
          <w:trHeight w:val="386"/>
        </w:trPr>
        <w:tc>
          <w:tcPr>
            <w:tcW w:w="9726" w:type="dxa"/>
            <w:vAlign w:val="center"/>
          </w:tcPr>
          <w:p w14:paraId="43EDF20D" w14:textId="655D9F74" w:rsidR="00A30613" w:rsidRPr="00D30EEB" w:rsidRDefault="00A30613" w:rsidP="00F676D4">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Telephone:</w:t>
            </w:r>
            <w:r w:rsidR="005A2E87">
              <w:rPr>
                <w:rFonts w:ascii="Arial" w:eastAsiaTheme="minorHAnsi" w:hAnsi="Arial" w:cs="Arial"/>
                <w:b/>
                <w:bCs/>
                <w:sz w:val="22"/>
                <w:szCs w:val="22"/>
                <w:lang w:eastAsia="en-US"/>
              </w:rPr>
              <w:t xml:space="preserve">  07352103070</w:t>
            </w:r>
          </w:p>
        </w:tc>
      </w:tr>
      <w:tr w:rsidR="00D30EEB" w:rsidRPr="00D30EEB" w14:paraId="0ED56EA5" w14:textId="77777777" w:rsidTr="1733E728">
        <w:trPr>
          <w:trHeight w:val="397"/>
        </w:trPr>
        <w:tc>
          <w:tcPr>
            <w:tcW w:w="9726" w:type="dxa"/>
            <w:vAlign w:val="center"/>
          </w:tcPr>
          <w:p w14:paraId="3EE914F2" w14:textId="1B73D1E9" w:rsidR="00A30613" w:rsidRPr="00D30EEB" w:rsidRDefault="00A30613" w:rsidP="00F676D4">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Email:</w:t>
            </w:r>
            <w:r w:rsidR="00A701DD">
              <w:rPr>
                <w:rFonts w:ascii="Arial" w:eastAsiaTheme="minorHAnsi" w:hAnsi="Arial" w:cs="Arial"/>
                <w:b/>
                <w:bCs/>
                <w:sz w:val="22"/>
                <w:szCs w:val="22"/>
                <w:lang w:eastAsia="en-US"/>
              </w:rPr>
              <w:t xml:space="preserve">  littlechicksnurseryplus@outlook.com</w:t>
            </w:r>
          </w:p>
        </w:tc>
      </w:tr>
      <w:tr w:rsidR="00D30EEB" w:rsidRPr="00D30EEB" w14:paraId="67D099A2" w14:textId="77777777" w:rsidTr="1733E728">
        <w:trPr>
          <w:trHeight w:val="458"/>
        </w:trPr>
        <w:tc>
          <w:tcPr>
            <w:tcW w:w="9726" w:type="dxa"/>
            <w:vAlign w:val="center"/>
          </w:tcPr>
          <w:p w14:paraId="45264277" w14:textId="25AA9E98" w:rsidR="00A30613" w:rsidRPr="00AB3A16" w:rsidRDefault="00A30613" w:rsidP="00A30613">
            <w:pPr>
              <w:rPr>
                <w:rFonts w:ascii="Arial" w:eastAsiaTheme="minorHAnsi" w:hAnsi="Arial" w:cs="Arial"/>
                <w:sz w:val="22"/>
                <w:szCs w:val="22"/>
                <w:lang w:eastAsia="en-US"/>
              </w:rPr>
            </w:pPr>
            <w:r w:rsidRPr="00AB3A16">
              <w:rPr>
                <w:rFonts w:ascii="Arial" w:eastAsiaTheme="minorHAnsi" w:hAnsi="Arial" w:cs="Arial"/>
                <w:b/>
                <w:bCs/>
                <w:sz w:val="22"/>
                <w:szCs w:val="22"/>
                <w:lang w:eastAsia="en-US"/>
              </w:rPr>
              <w:t>Legal status:</w:t>
            </w:r>
            <w:r w:rsidRPr="00AB3A16">
              <w:rPr>
                <w:rFonts w:ascii="Arial" w:eastAsiaTheme="minorHAnsi" w:hAnsi="Arial" w:cs="Arial"/>
                <w:sz w:val="22"/>
                <w:szCs w:val="22"/>
                <w:lang w:eastAsia="en-US"/>
              </w:rPr>
              <w:t xml:space="preserve"> </w:t>
            </w:r>
            <w:r w:rsidR="00AB3A16" w:rsidRPr="00AB3A16">
              <w:rPr>
                <w:rFonts w:ascii="Arial" w:hAnsi="Arial" w:cs="Arial"/>
                <w:b/>
                <w:bCs/>
                <w:sz w:val="22"/>
                <w:szCs w:val="22"/>
              </w:rPr>
              <w:t xml:space="preserve">A </w:t>
            </w:r>
            <w:r w:rsidR="00AB3A16" w:rsidRPr="00AB3A16">
              <w:rPr>
                <w:rFonts w:ascii="Arial" w:hAnsi="Arial" w:cs="Arial"/>
                <w:b/>
                <w:bCs/>
                <w:sz w:val="22"/>
                <w:szCs w:val="22"/>
                <w:lang w:bidi="en-US"/>
              </w:rPr>
              <w:t>charitable incorporated organisation (CIO)</w:t>
            </w:r>
          </w:p>
        </w:tc>
      </w:tr>
      <w:tr w:rsidR="00D30EEB" w:rsidRPr="00D30EEB" w14:paraId="34E3DD9D" w14:textId="77777777" w:rsidTr="1733E728">
        <w:trPr>
          <w:trHeight w:val="186"/>
        </w:trPr>
        <w:tc>
          <w:tcPr>
            <w:tcW w:w="9726" w:type="dxa"/>
            <w:vAlign w:val="center"/>
          </w:tcPr>
          <w:p w14:paraId="7C3C6B0D" w14:textId="032AF1B3" w:rsidR="00A30613" w:rsidRPr="00AB3A16" w:rsidRDefault="00A30613" w:rsidP="00A30613">
            <w:pPr>
              <w:rPr>
                <w:rFonts w:ascii="Arial" w:eastAsiaTheme="minorHAnsi" w:hAnsi="Arial" w:cs="Arial"/>
                <w:b/>
                <w:bCs/>
                <w:sz w:val="22"/>
                <w:szCs w:val="22"/>
                <w:lang w:eastAsia="en-US"/>
              </w:rPr>
            </w:pPr>
            <w:r w:rsidRPr="00AB3A16">
              <w:rPr>
                <w:rFonts w:ascii="Arial" w:eastAsiaTheme="minorHAnsi" w:hAnsi="Arial" w:cs="Arial"/>
                <w:b/>
                <w:bCs/>
                <w:sz w:val="22"/>
                <w:szCs w:val="22"/>
                <w:lang w:eastAsia="en-US"/>
              </w:rPr>
              <w:t xml:space="preserve">Number and age range of children cared for and type of care: </w:t>
            </w:r>
            <w:r w:rsidR="00A701DD" w:rsidRPr="00AB3A16">
              <w:rPr>
                <w:rFonts w:ascii="Arial" w:eastAsiaTheme="minorHAnsi" w:hAnsi="Arial" w:cs="Arial"/>
                <w:b/>
                <w:bCs/>
                <w:sz w:val="22"/>
                <w:szCs w:val="22"/>
                <w:lang w:eastAsia="en-US"/>
              </w:rPr>
              <w:t xml:space="preserve">We </w:t>
            </w:r>
            <w:r w:rsidR="003209FE" w:rsidRPr="00AB3A16">
              <w:rPr>
                <w:rFonts w:ascii="Arial" w:eastAsiaTheme="minorHAnsi" w:hAnsi="Arial" w:cs="Arial"/>
                <w:b/>
                <w:bCs/>
                <w:sz w:val="22"/>
                <w:szCs w:val="22"/>
                <w:lang w:eastAsia="en-US"/>
              </w:rPr>
              <w:t xml:space="preserve">provide sessional care for a maximum of 20 children </w:t>
            </w:r>
            <w:r w:rsidR="00A701DD" w:rsidRPr="00AB3A16">
              <w:rPr>
                <w:rFonts w:ascii="Arial" w:eastAsiaTheme="minorHAnsi" w:hAnsi="Arial" w:cs="Arial"/>
                <w:b/>
                <w:bCs/>
                <w:sz w:val="22"/>
                <w:szCs w:val="22"/>
                <w:lang w:eastAsia="en-US"/>
              </w:rPr>
              <w:t>between 3-4 years of age</w:t>
            </w:r>
            <w:r w:rsidR="003209FE" w:rsidRPr="00AB3A16">
              <w:rPr>
                <w:rFonts w:ascii="Arial" w:eastAsiaTheme="minorHAnsi" w:hAnsi="Arial" w:cs="Arial"/>
                <w:b/>
                <w:bCs/>
                <w:sz w:val="22"/>
                <w:szCs w:val="22"/>
                <w:lang w:eastAsia="en-US"/>
              </w:rPr>
              <w:t>.</w:t>
            </w:r>
          </w:p>
        </w:tc>
      </w:tr>
      <w:tr w:rsidR="00A30613" w:rsidRPr="00D30EEB" w14:paraId="4F44EF33" w14:textId="77777777" w:rsidTr="1733E728">
        <w:trPr>
          <w:trHeight w:val="459"/>
        </w:trPr>
        <w:tc>
          <w:tcPr>
            <w:tcW w:w="9726" w:type="dxa"/>
            <w:vAlign w:val="center"/>
          </w:tcPr>
          <w:p w14:paraId="2944CBA3" w14:textId="5B08BE61" w:rsidR="00A30613" w:rsidRPr="00D30EEB" w:rsidRDefault="00A30613" w:rsidP="00A30613">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Operational times:</w:t>
            </w:r>
            <w:r w:rsidR="003209FE">
              <w:rPr>
                <w:rFonts w:ascii="Arial" w:eastAsiaTheme="minorHAnsi" w:hAnsi="Arial" w:cs="Arial"/>
                <w:b/>
                <w:bCs/>
                <w:sz w:val="22"/>
                <w:szCs w:val="22"/>
                <w:lang w:eastAsia="en-US"/>
              </w:rPr>
              <w:t xml:space="preserve"> Monday – Friday 11.20am </w:t>
            </w:r>
            <w:r w:rsidR="00057682">
              <w:rPr>
                <w:rFonts w:ascii="Arial" w:eastAsiaTheme="minorHAnsi" w:hAnsi="Arial" w:cs="Arial"/>
                <w:b/>
                <w:bCs/>
                <w:sz w:val="22"/>
                <w:szCs w:val="22"/>
                <w:lang w:eastAsia="en-US"/>
              </w:rPr>
              <w:t>–</w:t>
            </w:r>
            <w:r w:rsidR="003209FE">
              <w:rPr>
                <w:rFonts w:ascii="Arial" w:eastAsiaTheme="minorHAnsi" w:hAnsi="Arial" w:cs="Arial"/>
                <w:b/>
                <w:bCs/>
                <w:sz w:val="22"/>
                <w:szCs w:val="22"/>
                <w:lang w:eastAsia="en-US"/>
              </w:rPr>
              <w:t xml:space="preserve"> </w:t>
            </w:r>
            <w:r w:rsidR="00057682">
              <w:rPr>
                <w:rFonts w:ascii="Arial" w:eastAsiaTheme="minorHAnsi" w:hAnsi="Arial" w:cs="Arial"/>
                <w:b/>
                <w:bCs/>
                <w:sz w:val="22"/>
                <w:szCs w:val="22"/>
                <w:lang w:eastAsia="en-US"/>
              </w:rPr>
              <w:t xml:space="preserve">2.50pm </w:t>
            </w:r>
          </w:p>
        </w:tc>
      </w:tr>
    </w:tbl>
    <w:p w14:paraId="61094FEE" w14:textId="3FD395A3" w:rsidR="00A30613" w:rsidRPr="00D30EEB" w:rsidRDefault="7184E8DE" w:rsidP="1733E728">
      <w:pPr>
        <w:rPr>
          <w:rFonts w:ascii="Arial" w:eastAsiaTheme="minorEastAsia" w:hAnsi="Arial" w:cs="Arial"/>
          <w:i/>
          <w:iCs/>
          <w:sz w:val="22"/>
          <w:szCs w:val="22"/>
          <w:lang w:eastAsia="en-US" w:bidi="en-US"/>
        </w:rPr>
      </w:pPr>
      <w:r w:rsidRPr="1733E728">
        <w:rPr>
          <w:rFonts w:ascii="Arial" w:eastAsiaTheme="minorEastAsia" w:hAnsi="Arial" w:cs="Arial"/>
          <w:b/>
          <w:bCs/>
          <w:sz w:val="22"/>
          <w:szCs w:val="22"/>
          <w:lang w:eastAsia="en-US" w:bidi="en-US"/>
        </w:rPr>
        <w:t>The premises and facilities available:</w:t>
      </w:r>
    </w:p>
    <w:p w14:paraId="62EE3635" w14:textId="16CA51ED" w:rsidR="00A30613" w:rsidRPr="00D30EEB" w:rsidRDefault="00A30613" w:rsidP="1733E728">
      <w:pPr>
        <w:rPr>
          <w:rFonts w:ascii="Arial" w:eastAsiaTheme="minorEastAsia" w:hAnsi="Arial" w:cs="Arial"/>
          <w:b/>
          <w:bCs/>
          <w:sz w:val="22"/>
          <w:szCs w:val="22"/>
          <w:lang w:eastAsia="en-US"/>
        </w:rPr>
      </w:pPr>
    </w:p>
    <w:p w14:paraId="379A2669" w14:textId="34FE4802" w:rsidR="00A30613" w:rsidRPr="00D30EEB" w:rsidRDefault="00362657" w:rsidP="1733E728">
      <w:pPr>
        <w:rPr>
          <w:rFonts w:ascii="Arial" w:eastAsiaTheme="minorEastAsia" w:hAnsi="Arial" w:cs="Arial"/>
          <w:b/>
          <w:bCs/>
          <w:sz w:val="22"/>
          <w:szCs w:val="22"/>
          <w:lang w:eastAsia="en-US" w:bidi="en-US"/>
        </w:rPr>
      </w:pPr>
      <w:r w:rsidRPr="00AB3A16">
        <w:rPr>
          <w:rFonts w:ascii="Arial" w:eastAsiaTheme="minorHAnsi" w:hAnsi="Arial" w:cs="Arial"/>
          <w:b/>
          <w:bCs/>
          <w:noProof/>
          <w:sz w:val="22"/>
          <w:szCs w:val="22"/>
          <w:lang w:eastAsia="en-US"/>
        </w:rPr>
        <mc:AlternateContent>
          <mc:Choice Requires="wps">
            <w:drawing>
              <wp:anchor distT="45720" distB="45720" distL="114300" distR="114300" simplePos="0" relativeHeight="251658242" behindDoc="0" locked="0" layoutInCell="1" allowOverlap="1" wp14:anchorId="650FB175" wp14:editId="1A1D438E">
                <wp:simplePos x="0" y="0"/>
                <wp:positionH relativeFrom="margin">
                  <wp:align>left</wp:align>
                </wp:positionH>
                <wp:positionV relativeFrom="paragraph">
                  <wp:posOffset>239395</wp:posOffset>
                </wp:positionV>
                <wp:extent cx="6172200" cy="3997960"/>
                <wp:effectExtent l="0" t="0" r="1905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3997960"/>
                        </a:xfrm>
                        <a:prstGeom prst="rect">
                          <a:avLst/>
                        </a:prstGeom>
                        <a:solidFill>
                          <a:srgbClr val="FFFFFF"/>
                        </a:solidFill>
                        <a:ln w="9525">
                          <a:solidFill>
                            <a:srgbClr val="000000"/>
                          </a:solidFill>
                          <a:miter lim="800000"/>
                          <a:headEnd/>
                          <a:tailEnd/>
                        </a:ln>
                      </wps:spPr>
                      <wps:txbx>
                        <w:txbxContent>
                          <w:p w14:paraId="0C316FBC" w14:textId="77777777" w:rsidR="00B457E4" w:rsidRPr="00B16761" w:rsidRDefault="00B457E4" w:rsidP="00362657">
                            <w:pPr>
                              <w:rPr>
                                <w:rFonts w:ascii="Arial" w:hAnsi="Arial" w:cs="Arial"/>
                                <w:sz w:val="22"/>
                                <w:szCs w:val="22"/>
                              </w:rPr>
                            </w:pPr>
                            <w:r w:rsidRPr="00B16761">
                              <w:rPr>
                                <w:rFonts w:ascii="Arial" w:hAnsi="Arial" w:cs="Arial"/>
                                <w:sz w:val="22"/>
                                <w:szCs w:val="22"/>
                              </w:rPr>
                              <w:t>Little Chicks Nursery Plus</w:t>
                            </w:r>
                            <w:r w:rsidRPr="00362657">
                              <w:rPr>
                                <w:rFonts w:ascii="Arial" w:hAnsi="Arial" w:cs="Arial"/>
                                <w:sz w:val="22"/>
                                <w:szCs w:val="22"/>
                              </w:rPr>
                              <w:t xml:space="preserve"> was </w:t>
                            </w:r>
                            <w:r w:rsidRPr="00B16761">
                              <w:rPr>
                                <w:rFonts w:ascii="Arial" w:hAnsi="Arial" w:cs="Arial"/>
                                <w:sz w:val="22"/>
                                <w:szCs w:val="22"/>
                              </w:rPr>
                              <w:t>established in 2008</w:t>
                            </w:r>
                            <w:r w:rsidRPr="00362657">
                              <w:rPr>
                                <w:rFonts w:ascii="Arial" w:hAnsi="Arial" w:cs="Arial"/>
                                <w:sz w:val="22"/>
                                <w:szCs w:val="22"/>
                              </w:rPr>
                              <w:t xml:space="preserve"> to provide wraparound care for the nursery children of Gwersyllt CP School</w:t>
                            </w:r>
                            <w:r w:rsidRPr="00B16761">
                              <w:rPr>
                                <w:rFonts w:ascii="Arial" w:hAnsi="Arial" w:cs="Arial"/>
                                <w:sz w:val="22"/>
                                <w:szCs w:val="22"/>
                              </w:rPr>
                              <w:t>.</w:t>
                            </w:r>
                            <w:r w:rsidRPr="00362657">
                              <w:rPr>
                                <w:rFonts w:ascii="Arial" w:hAnsi="Arial" w:cs="Arial"/>
                                <w:sz w:val="22"/>
                                <w:szCs w:val="22"/>
                              </w:rPr>
                              <w:t xml:space="preserve"> </w:t>
                            </w:r>
                            <w:r w:rsidRPr="00B16761">
                              <w:rPr>
                                <w:rFonts w:ascii="Arial" w:hAnsi="Arial" w:cs="Arial"/>
                                <w:sz w:val="22"/>
                                <w:szCs w:val="22"/>
                              </w:rPr>
                              <w:t xml:space="preserve"> </w:t>
                            </w:r>
                            <w:r w:rsidRPr="00362657">
                              <w:rPr>
                                <w:rFonts w:ascii="Arial" w:hAnsi="Arial" w:cs="Arial"/>
                                <w:sz w:val="22"/>
                                <w:szCs w:val="22"/>
                              </w:rPr>
                              <w:t>We are</w:t>
                            </w:r>
                            <w:r w:rsidRPr="00B16761">
                              <w:rPr>
                                <w:rFonts w:ascii="Arial" w:hAnsi="Arial" w:cs="Arial"/>
                                <w:sz w:val="22"/>
                                <w:szCs w:val="22"/>
                              </w:rPr>
                              <w:t xml:space="preserve"> located in a welcoming and well-equipped classroom within the Early Years Department of Gwersyllt CP School. This location allows us to create an engaging and secure environment</w:t>
                            </w:r>
                            <w:r w:rsidRPr="00362657">
                              <w:rPr>
                                <w:rFonts w:ascii="Arial" w:hAnsi="Arial" w:cs="Arial"/>
                                <w:sz w:val="22"/>
                                <w:szCs w:val="22"/>
                              </w:rPr>
                              <w:t>.</w:t>
                            </w:r>
                          </w:p>
                          <w:p w14:paraId="5F9832EC" w14:textId="77777777" w:rsidR="00B457E4" w:rsidRPr="00B16761" w:rsidRDefault="00B457E4" w:rsidP="00362657">
                            <w:pPr>
                              <w:rPr>
                                <w:rFonts w:ascii="Arial" w:hAnsi="Arial" w:cs="Arial"/>
                                <w:sz w:val="22"/>
                                <w:szCs w:val="22"/>
                              </w:rPr>
                            </w:pPr>
                            <w:r w:rsidRPr="00B16761">
                              <w:rPr>
                                <w:rFonts w:ascii="Arial" w:hAnsi="Arial" w:cs="Arial"/>
                                <w:sz w:val="22"/>
                                <w:szCs w:val="22"/>
                              </w:rPr>
                              <w:t xml:space="preserve">Our setting benefits from access to a shared kitchen area, which is used to prepare </w:t>
                            </w:r>
                            <w:r w:rsidRPr="00362657">
                              <w:rPr>
                                <w:rFonts w:ascii="Arial" w:hAnsi="Arial" w:cs="Arial"/>
                                <w:sz w:val="22"/>
                                <w:szCs w:val="22"/>
                              </w:rPr>
                              <w:t xml:space="preserve">an afternoon </w:t>
                            </w:r>
                            <w:r w:rsidRPr="00B16761">
                              <w:rPr>
                                <w:rFonts w:ascii="Arial" w:hAnsi="Arial" w:cs="Arial"/>
                                <w:sz w:val="22"/>
                                <w:szCs w:val="22"/>
                              </w:rPr>
                              <w:t>snack, ensuring hygienic practices and fostering healthy eating habits. Adjacent to the classroom are the children’s toilets, which are conveniently accessible. Children are encouraged to use these facilities independently to build self-confidence, with support readily available when needed.</w:t>
                            </w:r>
                          </w:p>
                          <w:p w14:paraId="6CE66757" w14:textId="77777777" w:rsidR="00B457E4" w:rsidRDefault="00B457E4" w:rsidP="00362657">
                            <w:pPr>
                              <w:rPr>
                                <w:rFonts w:ascii="Arial" w:hAnsi="Arial" w:cs="Arial"/>
                                <w:b/>
                                <w:bCs/>
                                <w:sz w:val="22"/>
                                <w:szCs w:val="22"/>
                              </w:rPr>
                            </w:pPr>
                            <w:r w:rsidRPr="00B16761">
                              <w:rPr>
                                <w:rFonts w:ascii="Arial" w:hAnsi="Arial" w:cs="Arial"/>
                                <w:b/>
                                <w:bCs/>
                                <w:sz w:val="22"/>
                                <w:szCs w:val="22"/>
                              </w:rPr>
                              <w:t>Indoor Play Space</w:t>
                            </w:r>
                          </w:p>
                          <w:p w14:paraId="5E176C1D" w14:textId="77777777" w:rsidR="00B457E4" w:rsidRPr="00362657" w:rsidRDefault="00B457E4" w:rsidP="00362657">
                            <w:pPr>
                              <w:rPr>
                                <w:rFonts w:ascii="Arial" w:hAnsi="Arial" w:cs="Arial"/>
                                <w:b/>
                                <w:bCs/>
                                <w:sz w:val="22"/>
                                <w:szCs w:val="22"/>
                              </w:rPr>
                            </w:pPr>
                            <w:r w:rsidRPr="00B16761">
                              <w:rPr>
                                <w:rFonts w:ascii="Arial" w:hAnsi="Arial" w:cs="Arial"/>
                                <w:sz w:val="22"/>
                                <w:szCs w:val="22"/>
                              </w:rPr>
                              <w:t xml:space="preserve">The classroom environment is </w:t>
                            </w:r>
                            <w:r w:rsidRPr="00362657">
                              <w:rPr>
                                <w:rFonts w:ascii="Arial" w:hAnsi="Arial" w:cs="Arial"/>
                                <w:sz w:val="22"/>
                                <w:szCs w:val="22"/>
                              </w:rPr>
                              <w:t xml:space="preserve">setup </w:t>
                            </w:r>
                            <w:r w:rsidRPr="00B16761">
                              <w:rPr>
                                <w:rFonts w:ascii="Arial" w:hAnsi="Arial" w:cs="Arial"/>
                                <w:sz w:val="22"/>
                                <w:szCs w:val="22"/>
                              </w:rPr>
                              <w:t xml:space="preserve">to reflect both the Playwork Principles and the Welsh Curriculum, promoting child-led learning and development. Flexible and open-ended resources are provided to encourage creativity, exploration, and autonomy in play. </w:t>
                            </w:r>
                          </w:p>
                          <w:p w14:paraId="439B89F3" w14:textId="77777777" w:rsidR="00B457E4" w:rsidRPr="00B16761" w:rsidRDefault="00B457E4" w:rsidP="00362657">
                            <w:pPr>
                              <w:rPr>
                                <w:rFonts w:ascii="Arial" w:hAnsi="Arial" w:cs="Arial"/>
                                <w:sz w:val="22"/>
                                <w:szCs w:val="22"/>
                              </w:rPr>
                            </w:pPr>
                            <w:r w:rsidRPr="00B16761">
                              <w:rPr>
                                <w:rFonts w:ascii="Arial" w:hAnsi="Arial" w:cs="Arial"/>
                                <w:b/>
                                <w:bCs/>
                                <w:sz w:val="22"/>
                                <w:szCs w:val="22"/>
                              </w:rPr>
                              <w:t>Outdoor Play Space</w:t>
                            </w:r>
                          </w:p>
                          <w:p w14:paraId="4107FAF5" w14:textId="77777777" w:rsidR="00B457E4" w:rsidRPr="00B16761" w:rsidRDefault="00B457E4" w:rsidP="00362657">
                            <w:pPr>
                              <w:rPr>
                                <w:rFonts w:ascii="Arial" w:hAnsi="Arial" w:cs="Arial"/>
                                <w:sz w:val="22"/>
                                <w:szCs w:val="22"/>
                              </w:rPr>
                            </w:pPr>
                            <w:r w:rsidRPr="00B16761">
                              <w:rPr>
                                <w:rFonts w:ascii="Arial" w:hAnsi="Arial" w:cs="Arial"/>
                                <w:sz w:val="22"/>
                                <w:szCs w:val="22"/>
                              </w:rPr>
                              <w:t>We have our dedicated outdoor play area, which serves as an extension of the classroom and supports physical activity, sensory exploration, and risky play opportunities. The premises are accessible, safe, and stimulating, supporting the holistic development of every child.</w:t>
                            </w:r>
                          </w:p>
                          <w:p w14:paraId="6A334E03" w14:textId="77777777" w:rsidR="00B457E4" w:rsidRPr="00B16761" w:rsidRDefault="00B457E4" w:rsidP="00362657">
                            <w:pPr>
                              <w:rPr>
                                <w:rFonts w:ascii="Arial" w:hAnsi="Arial" w:cs="Arial"/>
                                <w:sz w:val="22"/>
                                <w:szCs w:val="22"/>
                              </w:rPr>
                            </w:pPr>
                            <w:r w:rsidRPr="00B16761">
                              <w:rPr>
                                <w:rFonts w:ascii="Arial" w:hAnsi="Arial" w:cs="Arial"/>
                                <w:sz w:val="22"/>
                                <w:szCs w:val="22"/>
                              </w:rPr>
                              <w:t>Both indoor and outdoor spaces are designed to promote inclusivity, creativity, and independent learning.</w:t>
                            </w:r>
                            <w:r w:rsidRPr="00362657">
                              <w:rPr>
                                <w:rFonts w:ascii="Arial" w:hAnsi="Arial" w:cs="Arial"/>
                                <w:sz w:val="22"/>
                                <w:szCs w:val="22"/>
                              </w:rPr>
                              <w:t xml:space="preserve">  </w:t>
                            </w:r>
                          </w:p>
                          <w:p w14:paraId="4D44AE18" w14:textId="77777777" w:rsidR="00B457E4" w:rsidRDefault="00B457E4">
                            <w:pPr>
                              <w:rPr>
                                <w:rFonts w:ascii="Arial" w:hAnsi="Arial" w:cs="Arial"/>
                              </w:rPr>
                            </w:pPr>
                          </w:p>
                          <w:p w14:paraId="5ED7A2DD" w14:textId="77777777" w:rsidR="00B457E4" w:rsidRDefault="00B457E4">
                            <w:pPr>
                              <w:rPr>
                                <w:rFonts w:ascii="Arial" w:hAnsi="Arial" w:cs="Arial"/>
                              </w:rPr>
                            </w:pPr>
                          </w:p>
                          <w:p w14:paraId="118FD174" w14:textId="77777777" w:rsidR="00B457E4" w:rsidRDefault="00B457E4">
                            <w:pPr>
                              <w:rPr>
                                <w:rFonts w:ascii="Arial" w:hAnsi="Arial" w:cs="Arial"/>
                              </w:rPr>
                            </w:pPr>
                          </w:p>
                          <w:p w14:paraId="55630876" w14:textId="77777777" w:rsidR="00B457E4" w:rsidRPr="00AB3A16" w:rsidRDefault="00B457E4">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0FB175" id="_x0000_t202" coordsize="21600,21600" o:spt="202" path="m,l,21600r21600,l21600,xe">
                <v:stroke joinstyle="miter"/>
                <v:path gradientshapeok="t" o:connecttype="rect"/>
              </v:shapetype>
              <v:shape id="Text Box 2" o:spid="_x0000_s1026" type="#_x0000_t202" style="position:absolute;margin-left:0;margin-top:18.85pt;width:486pt;height:314.8pt;z-index:25165824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">
                <v:textbox>
                  <w:txbxContent>
                    <w:p w14:paraId="0C316FBC" w14:textId="77777777" w:rsidR="00B457E4" w:rsidRPr="00B16761" w:rsidRDefault="00B457E4" w:rsidP="00362657">
                      <w:pPr>
                        <w:rPr>
                          <w:rFonts w:ascii="Arial" w:hAnsi="Arial" w:cs="Arial"/>
                          <w:sz w:val="22"/>
                          <w:szCs w:val="22"/>
                        </w:rPr>
                      </w:pPr>
                      <w:r w:rsidRPr="00B16761">
                        <w:rPr>
                          <w:rFonts w:ascii="Arial" w:hAnsi="Arial" w:cs="Arial"/>
                          <w:sz w:val="22"/>
                          <w:szCs w:val="22"/>
                        </w:rPr>
                        <w:t>Little Chicks Nursery Plus</w:t>
                      </w:r>
                      <w:r w:rsidRPr="00362657">
                        <w:rPr>
                          <w:rFonts w:ascii="Arial" w:hAnsi="Arial" w:cs="Arial"/>
                          <w:sz w:val="22"/>
                          <w:szCs w:val="22"/>
                        </w:rPr>
                        <w:t xml:space="preserve"> was </w:t>
                      </w:r>
                      <w:r w:rsidRPr="00B16761">
                        <w:rPr>
                          <w:rFonts w:ascii="Arial" w:hAnsi="Arial" w:cs="Arial"/>
                          <w:sz w:val="22"/>
                          <w:szCs w:val="22"/>
                        </w:rPr>
                        <w:t>established in 2008</w:t>
                      </w:r>
                      <w:r w:rsidRPr="00362657">
                        <w:rPr>
                          <w:rFonts w:ascii="Arial" w:hAnsi="Arial" w:cs="Arial"/>
                          <w:sz w:val="22"/>
                          <w:szCs w:val="22"/>
                        </w:rPr>
                        <w:t xml:space="preserve"> to provide wraparound care for the nursery children of Gwersyllt CP School</w:t>
                      </w:r>
                      <w:r w:rsidRPr="00B16761">
                        <w:rPr>
                          <w:rFonts w:ascii="Arial" w:hAnsi="Arial" w:cs="Arial"/>
                          <w:sz w:val="22"/>
                          <w:szCs w:val="22"/>
                        </w:rPr>
                        <w:t>.</w:t>
                      </w:r>
                      <w:r w:rsidRPr="00362657">
                        <w:rPr>
                          <w:rFonts w:ascii="Arial" w:hAnsi="Arial" w:cs="Arial"/>
                          <w:sz w:val="22"/>
                          <w:szCs w:val="22"/>
                        </w:rPr>
                        <w:t xml:space="preserve"> </w:t>
                      </w:r>
                      <w:r w:rsidRPr="00B16761">
                        <w:rPr>
                          <w:rFonts w:ascii="Arial" w:hAnsi="Arial" w:cs="Arial"/>
                          <w:sz w:val="22"/>
                          <w:szCs w:val="22"/>
                        </w:rPr>
                        <w:t xml:space="preserve"> </w:t>
                      </w:r>
                      <w:r w:rsidRPr="00362657">
                        <w:rPr>
                          <w:rFonts w:ascii="Arial" w:hAnsi="Arial" w:cs="Arial"/>
                          <w:sz w:val="22"/>
                          <w:szCs w:val="22"/>
                        </w:rPr>
                        <w:t>We are</w:t>
                      </w:r>
                      <w:r w:rsidRPr="00B16761">
                        <w:rPr>
                          <w:rFonts w:ascii="Arial" w:hAnsi="Arial" w:cs="Arial"/>
                          <w:sz w:val="22"/>
                          <w:szCs w:val="22"/>
                        </w:rPr>
                        <w:t xml:space="preserve"> located in a welcoming and well-equipped classroom within the Early Years Department of Gwersyllt CP School. This location allows us to create an engaging and secure environment</w:t>
                      </w:r>
                      <w:r w:rsidRPr="00362657">
                        <w:rPr>
                          <w:rFonts w:ascii="Arial" w:hAnsi="Arial" w:cs="Arial"/>
                          <w:sz w:val="22"/>
                          <w:szCs w:val="22"/>
                        </w:rPr>
                        <w:t>.</w:t>
                      </w:r>
                    </w:p>
                    <w:p w14:paraId="5F9832EC" w14:textId="77777777" w:rsidR="00B457E4" w:rsidRPr="00B16761" w:rsidRDefault="00B457E4" w:rsidP="00362657">
                      <w:pPr>
                        <w:rPr>
                          <w:rFonts w:ascii="Arial" w:hAnsi="Arial" w:cs="Arial"/>
                          <w:sz w:val="22"/>
                          <w:szCs w:val="22"/>
                        </w:rPr>
                      </w:pPr>
                      <w:r w:rsidRPr="00B16761">
                        <w:rPr>
                          <w:rFonts w:ascii="Arial" w:hAnsi="Arial" w:cs="Arial"/>
                          <w:sz w:val="22"/>
                          <w:szCs w:val="22"/>
                        </w:rPr>
                        <w:t xml:space="preserve">Our setting benefits from access to a shared kitchen area, which is used to prepare </w:t>
                      </w:r>
                      <w:r w:rsidRPr="00362657">
                        <w:rPr>
                          <w:rFonts w:ascii="Arial" w:hAnsi="Arial" w:cs="Arial"/>
                          <w:sz w:val="22"/>
                          <w:szCs w:val="22"/>
                        </w:rPr>
                        <w:t xml:space="preserve">an afternoon </w:t>
                      </w:r>
                      <w:r w:rsidRPr="00B16761">
                        <w:rPr>
                          <w:rFonts w:ascii="Arial" w:hAnsi="Arial" w:cs="Arial"/>
                          <w:sz w:val="22"/>
                          <w:szCs w:val="22"/>
                        </w:rPr>
                        <w:t>snack, ensuring hygienic practices and fostering healthy eating habits. Adjacent to the classroom are the children’s toilets, which are conveniently accessible. Children are encouraged to use these facilities independently to build self-confidence, with support readily available when needed.</w:t>
                      </w:r>
                    </w:p>
                    <w:p w14:paraId="6CE66757" w14:textId="77777777" w:rsidR="00B457E4" w:rsidRDefault="00B457E4" w:rsidP="00362657">
                      <w:pPr>
                        <w:rPr>
                          <w:rFonts w:ascii="Arial" w:hAnsi="Arial" w:cs="Arial"/>
                          <w:b/>
                          <w:bCs/>
                          <w:sz w:val="22"/>
                          <w:szCs w:val="22"/>
                        </w:rPr>
                      </w:pPr>
                      <w:r w:rsidRPr="00B16761">
                        <w:rPr>
                          <w:rFonts w:ascii="Arial" w:hAnsi="Arial" w:cs="Arial"/>
                          <w:b/>
                          <w:bCs/>
                          <w:sz w:val="22"/>
                          <w:szCs w:val="22"/>
                        </w:rPr>
                        <w:t>Indoor Play Space</w:t>
                      </w:r>
                    </w:p>
                    <w:p w14:paraId="5E176C1D" w14:textId="77777777" w:rsidR="00B457E4" w:rsidRPr="00362657" w:rsidRDefault="00B457E4" w:rsidP="00362657">
                      <w:pPr>
                        <w:rPr>
                          <w:rFonts w:ascii="Arial" w:hAnsi="Arial" w:cs="Arial"/>
                          <w:b/>
                          <w:bCs/>
                          <w:sz w:val="22"/>
                          <w:szCs w:val="22"/>
                        </w:rPr>
                      </w:pPr>
                      <w:r w:rsidRPr="00B16761">
                        <w:rPr>
                          <w:rFonts w:ascii="Arial" w:hAnsi="Arial" w:cs="Arial"/>
                          <w:sz w:val="22"/>
                          <w:szCs w:val="22"/>
                        </w:rPr>
                        <w:t xml:space="preserve">The classroom environment is </w:t>
                      </w:r>
                      <w:r w:rsidRPr="00362657">
                        <w:rPr>
                          <w:rFonts w:ascii="Arial" w:hAnsi="Arial" w:cs="Arial"/>
                          <w:sz w:val="22"/>
                          <w:szCs w:val="22"/>
                        </w:rPr>
                        <w:t xml:space="preserve">setup </w:t>
                      </w:r>
                      <w:r w:rsidRPr="00B16761">
                        <w:rPr>
                          <w:rFonts w:ascii="Arial" w:hAnsi="Arial" w:cs="Arial"/>
                          <w:sz w:val="22"/>
                          <w:szCs w:val="22"/>
                        </w:rPr>
                        <w:t xml:space="preserve">to reflect both the Playwork Principles and the Welsh Curriculum, promoting child-led learning and development. Flexible and open-ended resources are provided to encourage creativity, exploration, and autonomy in play. </w:t>
                      </w:r>
                    </w:p>
                    <w:p w14:paraId="439B89F3" w14:textId="77777777" w:rsidR="00B457E4" w:rsidRPr="00B16761" w:rsidRDefault="00B457E4" w:rsidP="00362657">
                      <w:pPr>
                        <w:rPr>
                          <w:rFonts w:ascii="Arial" w:hAnsi="Arial" w:cs="Arial"/>
                          <w:sz w:val="22"/>
                          <w:szCs w:val="22"/>
                        </w:rPr>
                      </w:pPr>
                      <w:r w:rsidRPr="00B16761">
                        <w:rPr>
                          <w:rFonts w:ascii="Arial" w:hAnsi="Arial" w:cs="Arial"/>
                          <w:b/>
                          <w:bCs/>
                          <w:sz w:val="22"/>
                          <w:szCs w:val="22"/>
                        </w:rPr>
                        <w:t>Outdoor Play Space</w:t>
                      </w:r>
                    </w:p>
                    <w:p w14:paraId="4107FAF5" w14:textId="77777777" w:rsidR="00B457E4" w:rsidRPr="00B16761" w:rsidRDefault="00B457E4" w:rsidP="00362657">
                      <w:pPr>
                        <w:rPr>
                          <w:rFonts w:ascii="Arial" w:hAnsi="Arial" w:cs="Arial"/>
                          <w:sz w:val="22"/>
                          <w:szCs w:val="22"/>
                        </w:rPr>
                      </w:pPr>
                      <w:r w:rsidRPr="00B16761">
                        <w:rPr>
                          <w:rFonts w:ascii="Arial" w:hAnsi="Arial" w:cs="Arial"/>
                          <w:sz w:val="22"/>
                          <w:szCs w:val="22"/>
                        </w:rPr>
                        <w:t>We have our dedicated outdoor play area, which serves as an extension of the classroom and supports physical activity, sensory exploration, and risky play opportunities. The premises are accessible, safe, and stimulating, supporting the holistic development of every child.</w:t>
                      </w:r>
                    </w:p>
                    <w:p w14:paraId="6A334E03" w14:textId="77777777" w:rsidR="00B457E4" w:rsidRPr="00B16761" w:rsidRDefault="00B457E4" w:rsidP="00362657">
                      <w:pPr>
                        <w:rPr>
                          <w:rFonts w:ascii="Arial" w:hAnsi="Arial" w:cs="Arial"/>
                          <w:sz w:val="22"/>
                          <w:szCs w:val="22"/>
                        </w:rPr>
                      </w:pPr>
                      <w:r w:rsidRPr="00B16761">
                        <w:rPr>
                          <w:rFonts w:ascii="Arial" w:hAnsi="Arial" w:cs="Arial"/>
                          <w:sz w:val="22"/>
                          <w:szCs w:val="22"/>
                        </w:rPr>
                        <w:t>Both indoor and outdoor spaces are designed to promote inclusivity, creativity, and independent learning.</w:t>
                      </w:r>
                      <w:r w:rsidRPr="00362657">
                        <w:rPr>
                          <w:rFonts w:ascii="Arial" w:hAnsi="Arial" w:cs="Arial"/>
                          <w:sz w:val="22"/>
                          <w:szCs w:val="22"/>
                        </w:rPr>
                        <w:t xml:space="preserve">  </w:t>
                      </w:r>
                    </w:p>
                    <w:p w14:paraId="4D44AE18" w14:textId="77777777" w:rsidR="00B457E4" w:rsidRDefault="00B457E4">
                      <w:pPr>
                        <w:rPr>
                          <w:rFonts w:ascii="Arial" w:hAnsi="Arial" w:cs="Arial"/>
                        </w:rPr>
                      </w:pPr>
                    </w:p>
                    <w:p w14:paraId="5ED7A2DD" w14:textId="77777777" w:rsidR="00B457E4" w:rsidRDefault="00B457E4">
                      <w:pPr>
                        <w:rPr>
                          <w:rFonts w:ascii="Arial" w:hAnsi="Arial" w:cs="Arial"/>
                        </w:rPr>
                      </w:pPr>
                    </w:p>
                    <w:p w14:paraId="118FD174" w14:textId="77777777" w:rsidR="00B457E4" w:rsidRDefault="00B457E4">
                      <w:pPr>
                        <w:rPr>
                          <w:rFonts w:ascii="Arial" w:hAnsi="Arial" w:cs="Arial"/>
                        </w:rPr>
                      </w:pPr>
                    </w:p>
                    <w:p w14:paraId="55630876" w14:textId="77777777" w:rsidR="00B457E4" w:rsidRPr="00AB3A16" w:rsidRDefault="00B457E4">
                      <w:pPr>
                        <w:rPr>
                          <w:rFonts w:ascii="Arial" w:hAnsi="Arial" w:cs="Arial"/>
                        </w:rPr>
                      </w:pPr>
                    </w:p>
                  </w:txbxContent>
                </v:textbox>
                <w10:wrap type="square" anchorx="margin"/>
              </v:shape>
            </w:pict>
          </mc:Fallback>
        </mc:AlternateContent>
      </w:r>
    </w:p>
    <w:p w14:paraId="259C814D" w14:textId="77777777" w:rsidR="00AB3A16" w:rsidRDefault="00AB3A16" w:rsidP="00D17011">
      <w:pPr>
        <w:rPr>
          <w:rFonts w:ascii="Arial" w:eastAsiaTheme="minorHAnsi" w:hAnsi="Arial" w:cs="Arial"/>
          <w:b/>
          <w:sz w:val="22"/>
          <w:szCs w:val="22"/>
          <w:lang w:eastAsia="en-US" w:bidi="en-US"/>
        </w:rPr>
      </w:pPr>
    </w:p>
    <w:p w14:paraId="2E9AAE31" w14:textId="1DB06AFF" w:rsidR="00AB179F" w:rsidRPr="00362657" w:rsidRDefault="00A30613" w:rsidP="00A30613">
      <w:pPr>
        <w:rPr>
          <w:rFonts w:ascii="Arial" w:eastAsiaTheme="minorHAnsi" w:hAnsi="Arial" w:cs="Arial"/>
          <w:sz w:val="22"/>
          <w:szCs w:val="22"/>
          <w:lang w:eastAsia="en-US" w:bidi="en-US"/>
        </w:rPr>
      </w:pPr>
      <w:r w:rsidRPr="00D30EEB">
        <w:rPr>
          <w:rFonts w:ascii="Arial" w:eastAsiaTheme="minorHAnsi" w:hAnsi="Arial" w:cs="Arial"/>
          <w:b/>
          <w:sz w:val="22"/>
          <w:szCs w:val="22"/>
          <w:lang w:eastAsia="en-US" w:bidi="en-US"/>
        </w:rPr>
        <w:t xml:space="preserve">Policies procedure and risk assessments: </w:t>
      </w:r>
      <w:r w:rsidR="00D013E1">
        <w:rPr>
          <w:rFonts w:ascii="Arial" w:eastAsiaTheme="minorHAnsi" w:hAnsi="Arial" w:cs="Arial"/>
          <w:iCs/>
          <w:sz w:val="22"/>
          <w:szCs w:val="22"/>
          <w:lang w:eastAsia="en-US" w:bidi="en-US"/>
        </w:rPr>
        <w:t>Little Chicks Nursery Plus</w:t>
      </w:r>
      <w:r w:rsidRPr="00D30EEB">
        <w:rPr>
          <w:rFonts w:ascii="Arial" w:eastAsiaTheme="minorHAnsi" w:hAnsi="Arial" w:cs="Arial"/>
          <w:sz w:val="22"/>
          <w:szCs w:val="22"/>
          <w:lang w:eastAsia="en-US" w:bidi="en-US"/>
        </w:rPr>
        <w:t xml:space="preserve"> implements policies and procedures that ensure the smooth operation of the provision. They are reviewed regularly (at least annually) and updated as necessary. The policy pack is available for all who visit, work in</w:t>
      </w:r>
      <w:r w:rsidR="00590C18" w:rsidRPr="00D30EEB">
        <w:rPr>
          <w:rFonts w:ascii="Arial" w:eastAsiaTheme="minorHAnsi" w:hAnsi="Arial" w:cs="Arial"/>
          <w:sz w:val="22"/>
          <w:szCs w:val="22"/>
          <w:lang w:eastAsia="en-US" w:bidi="en-US"/>
        </w:rPr>
        <w:t>,</w:t>
      </w:r>
      <w:r w:rsidRPr="00D30EEB">
        <w:rPr>
          <w:rFonts w:ascii="Arial" w:eastAsiaTheme="minorHAnsi" w:hAnsi="Arial" w:cs="Arial"/>
          <w:sz w:val="22"/>
          <w:szCs w:val="22"/>
          <w:lang w:eastAsia="en-US" w:bidi="en-US"/>
        </w:rPr>
        <w:t xml:space="preserve"> or use </w:t>
      </w:r>
      <w:r w:rsidR="00D013E1">
        <w:rPr>
          <w:rFonts w:ascii="Arial" w:eastAsiaTheme="minorHAnsi" w:hAnsi="Arial" w:cs="Arial"/>
          <w:sz w:val="22"/>
          <w:szCs w:val="22"/>
          <w:lang w:eastAsia="en-US" w:bidi="en-US"/>
        </w:rPr>
        <w:t>Little Chicks Nursery Plus to</w:t>
      </w:r>
      <w:r w:rsidRPr="00D30EEB">
        <w:rPr>
          <w:rFonts w:ascii="Arial" w:eastAsiaTheme="minorHAnsi" w:hAnsi="Arial" w:cs="Arial"/>
          <w:sz w:val="22"/>
          <w:szCs w:val="22"/>
          <w:lang w:eastAsia="en-US" w:bidi="en-US"/>
        </w:rPr>
        <w:t xml:space="preserve"> see. Regular risk assessments and emergency evacuation drills are carried out and recorded. Annual premises safety checks are maintained. </w:t>
      </w:r>
      <w:r w:rsidR="00666D1F">
        <w:rPr>
          <w:rFonts w:ascii="Arial" w:eastAsiaTheme="minorHAnsi" w:hAnsi="Arial" w:cs="Arial"/>
          <w:iCs/>
          <w:sz w:val="22"/>
          <w:szCs w:val="22"/>
          <w:lang w:eastAsia="en-US" w:bidi="en-US"/>
        </w:rPr>
        <w:t xml:space="preserve">Little Chicks Nursery Plus </w:t>
      </w:r>
      <w:r w:rsidRPr="00D30EEB">
        <w:rPr>
          <w:rFonts w:ascii="Arial" w:eastAsiaTheme="minorHAnsi" w:hAnsi="Arial" w:cs="Arial"/>
          <w:sz w:val="22"/>
          <w:szCs w:val="22"/>
          <w:lang w:eastAsia="en-US" w:bidi="en-US"/>
        </w:rPr>
        <w:t>is covered by public liability and employer’s liability insurance.</w:t>
      </w:r>
    </w:p>
    <w:p w14:paraId="5CC3D5DD" w14:textId="77777777" w:rsidR="00994438" w:rsidRDefault="00994438" w:rsidP="00A30613">
      <w:pPr>
        <w:rPr>
          <w:rFonts w:ascii="Arial" w:eastAsiaTheme="minorHAnsi" w:hAnsi="Arial" w:cs="Arial"/>
          <w:b/>
          <w:sz w:val="22"/>
          <w:szCs w:val="22"/>
          <w:lang w:eastAsia="en-US" w:bidi="en-US"/>
        </w:rPr>
      </w:pPr>
    </w:p>
    <w:p w14:paraId="501602ED" w14:textId="3B2A31C3" w:rsidR="00A30613" w:rsidRPr="00D30EEB" w:rsidRDefault="00A30613" w:rsidP="00A30613">
      <w:pPr>
        <w:rPr>
          <w:rFonts w:ascii="Arial" w:eastAsiaTheme="minorHAnsi" w:hAnsi="Arial" w:cs="Arial"/>
          <w:b/>
          <w:sz w:val="22"/>
          <w:szCs w:val="22"/>
          <w:lang w:eastAsia="en-US" w:bidi="en-US"/>
        </w:rPr>
      </w:pPr>
      <w:r w:rsidRPr="00D30EEB">
        <w:rPr>
          <w:rFonts w:ascii="Arial" w:eastAsiaTheme="minorHAnsi" w:hAnsi="Arial" w:cs="Arial"/>
          <w:b/>
          <w:sz w:val="22"/>
          <w:szCs w:val="22"/>
          <w:lang w:eastAsia="en-US" w:bidi="en-US"/>
        </w:rPr>
        <w:t>Staffing roles and responsibilities:</w:t>
      </w:r>
    </w:p>
    <w:p w14:paraId="4FEE20EA" w14:textId="77777777" w:rsidR="00583743" w:rsidRPr="00D30EEB" w:rsidRDefault="00583743" w:rsidP="00A30613">
      <w:pPr>
        <w:rPr>
          <w:rFonts w:ascii="Arial" w:eastAsiaTheme="minorHAnsi" w:hAnsi="Arial" w:cs="Arial"/>
          <w:b/>
          <w:sz w:val="22"/>
          <w:szCs w:val="22"/>
          <w:lang w:eastAsia="en-US" w:bidi="en-US"/>
        </w:rPr>
      </w:pPr>
    </w:p>
    <w:p w14:paraId="777B21C0" w14:textId="56E4B120" w:rsidR="00A30613" w:rsidRPr="00666D1F" w:rsidRDefault="00666D1F" w:rsidP="00A30613">
      <w:pPr>
        <w:rPr>
          <w:rFonts w:ascii="Arial" w:eastAsiaTheme="minorHAnsi" w:hAnsi="Arial" w:cs="Arial"/>
          <w:iCs/>
          <w:sz w:val="22"/>
          <w:szCs w:val="22"/>
          <w:lang w:eastAsia="en-US" w:bidi="en-US"/>
        </w:rPr>
      </w:pPr>
      <w:r>
        <w:rPr>
          <w:rFonts w:ascii="Arial" w:eastAsiaTheme="minorHAnsi" w:hAnsi="Arial" w:cs="Arial"/>
          <w:iCs/>
          <w:sz w:val="22"/>
          <w:szCs w:val="22"/>
          <w:lang w:eastAsia="en-US" w:bidi="en-US"/>
        </w:rPr>
        <w:t>Little Chicks</w:t>
      </w:r>
      <w:r w:rsidR="00FD067C">
        <w:rPr>
          <w:rFonts w:ascii="Arial" w:eastAsiaTheme="minorHAnsi" w:hAnsi="Arial" w:cs="Arial"/>
          <w:iCs/>
          <w:sz w:val="22"/>
          <w:szCs w:val="22"/>
          <w:lang w:eastAsia="en-US" w:bidi="en-US"/>
        </w:rPr>
        <w:t xml:space="preserve"> Nursery Plus:</w:t>
      </w:r>
    </w:p>
    <w:p w14:paraId="3BF8CCC7" w14:textId="77777777" w:rsidR="00AB179F" w:rsidRPr="00D30EEB" w:rsidRDefault="00AB179F" w:rsidP="00A30613">
      <w:pPr>
        <w:rPr>
          <w:rFonts w:ascii="Arial" w:eastAsiaTheme="minorHAnsi" w:hAnsi="Arial" w:cs="Arial"/>
          <w:sz w:val="22"/>
          <w:szCs w:val="22"/>
          <w:lang w:eastAsia="en-US" w:bidi="en-US"/>
        </w:rPr>
      </w:pPr>
    </w:p>
    <w:p w14:paraId="35513458" w14:textId="66597ABD" w:rsidR="00AB179F" w:rsidRPr="00D30EEB" w:rsidRDefault="00A30613"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Recruits, vets and employs </w:t>
      </w:r>
      <w:r w:rsidR="00FD067C" w:rsidRPr="00362657">
        <w:rPr>
          <w:rFonts w:ascii="Arial" w:eastAsiaTheme="minorHAnsi" w:hAnsi="Arial" w:cs="Arial"/>
          <w:iCs/>
          <w:sz w:val="22"/>
          <w:szCs w:val="22"/>
          <w:lang w:eastAsia="en-US" w:bidi="en-US"/>
        </w:rPr>
        <w:t>2 members of</w:t>
      </w:r>
      <w:r w:rsidRPr="00D30EEB">
        <w:rPr>
          <w:rFonts w:ascii="Arial" w:eastAsiaTheme="minorHAnsi" w:hAnsi="Arial" w:cs="Arial"/>
          <w:i/>
          <w:sz w:val="22"/>
          <w:szCs w:val="22"/>
          <w:lang w:eastAsia="en-US" w:bidi="en-US"/>
        </w:rPr>
        <w:t xml:space="preserve"> </w:t>
      </w:r>
      <w:r w:rsidRPr="00D30EEB">
        <w:rPr>
          <w:rFonts w:ascii="Arial" w:eastAsiaTheme="minorHAnsi" w:hAnsi="Arial" w:cs="Arial"/>
          <w:sz w:val="22"/>
          <w:szCs w:val="22"/>
          <w:lang w:eastAsia="en-US" w:bidi="en-US"/>
        </w:rPr>
        <w:t>staff in line with regulatory requirements</w:t>
      </w:r>
    </w:p>
    <w:p w14:paraId="68565D04" w14:textId="77777777" w:rsidR="00AB4A7E" w:rsidRDefault="00A30613"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Maintains or exceeds legal qualification levels</w:t>
      </w:r>
      <w:r w:rsidR="00AB4A7E">
        <w:rPr>
          <w:rFonts w:ascii="Arial" w:eastAsiaTheme="minorHAnsi" w:hAnsi="Arial" w:cs="Arial"/>
          <w:sz w:val="22"/>
          <w:szCs w:val="22"/>
          <w:lang w:eastAsia="en-US" w:bidi="en-US"/>
        </w:rPr>
        <w:t>:</w:t>
      </w:r>
    </w:p>
    <w:p w14:paraId="79346D4D" w14:textId="3724B4F4" w:rsidR="00A30613" w:rsidRDefault="00AB4A7E" w:rsidP="00AB4A7E">
      <w:pPr>
        <w:spacing w:line="276" w:lineRule="auto"/>
        <w:ind w:left="720"/>
        <w:rPr>
          <w:rFonts w:ascii="Arial" w:eastAsiaTheme="minorHAnsi" w:hAnsi="Arial" w:cs="Arial"/>
          <w:sz w:val="22"/>
          <w:szCs w:val="22"/>
          <w:lang w:eastAsia="en-US" w:bidi="en-US"/>
        </w:rPr>
      </w:pPr>
      <w:r>
        <w:rPr>
          <w:rFonts w:ascii="Arial" w:eastAsiaTheme="minorHAnsi" w:hAnsi="Arial" w:cs="Arial"/>
          <w:sz w:val="22"/>
          <w:szCs w:val="22"/>
          <w:lang w:eastAsia="en-US" w:bidi="en-US"/>
        </w:rPr>
        <w:t xml:space="preserve">Claire Harrison </w:t>
      </w:r>
      <w:r w:rsidR="000F124C">
        <w:rPr>
          <w:rFonts w:ascii="Arial" w:eastAsiaTheme="minorHAnsi" w:hAnsi="Arial" w:cs="Arial"/>
          <w:sz w:val="22"/>
          <w:szCs w:val="22"/>
          <w:lang w:eastAsia="en-US" w:bidi="en-US"/>
        </w:rPr>
        <w:t>–</w:t>
      </w:r>
      <w:r>
        <w:rPr>
          <w:rFonts w:ascii="Arial" w:eastAsiaTheme="minorHAnsi" w:hAnsi="Arial" w:cs="Arial"/>
          <w:sz w:val="22"/>
          <w:szCs w:val="22"/>
          <w:lang w:eastAsia="en-US" w:bidi="en-US"/>
        </w:rPr>
        <w:t xml:space="preserve"> </w:t>
      </w:r>
      <w:r w:rsidR="000F124C">
        <w:rPr>
          <w:rFonts w:ascii="Arial" w:eastAsiaTheme="minorHAnsi" w:hAnsi="Arial" w:cs="Arial"/>
          <w:sz w:val="22"/>
          <w:szCs w:val="22"/>
          <w:lang w:eastAsia="en-US" w:bidi="en-US"/>
        </w:rPr>
        <w:t>Person in Charge/Lead Supervisor</w:t>
      </w:r>
      <w:r w:rsidRPr="00AB4A7E">
        <w:rPr>
          <w:rFonts w:ascii="Arial" w:eastAsiaTheme="minorHAnsi" w:hAnsi="Arial" w:cs="Arial"/>
          <w:sz w:val="22"/>
          <w:szCs w:val="22"/>
          <w:lang w:eastAsia="en-US" w:bidi="en-US"/>
        </w:rPr>
        <w:t xml:space="preserve">/Responsible Individual </w:t>
      </w:r>
      <w:r>
        <w:rPr>
          <w:rFonts w:ascii="Arial" w:eastAsiaTheme="minorHAnsi" w:hAnsi="Arial" w:cs="Arial"/>
          <w:sz w:val="22"/>
          <w:szCs w:val="22"/>
          <w:lang w:eastAsia="en-US" w:bidi="en-US"/>
        </w:rPr>
        <w:t>is qu</w:t>
      </w:r>
      <w:r w:rsidR="00396502">
        <w:rPr>
          <w:rFonts w:ascii="Arial" w:eastAsiaTheme="minorHAnsi" w:hAnsi="Arial" w:cs="Arial"/>
          <w:sz w:val="22"/>
          <w:szCs w:val="22"/>
          <w:lang w:eastAsia="en-US" w:bidi="en-US"/>
        </w:rPr>
        <w:t>alified in:</w:t>
      </w:r>
    </w:p>
    <w:p w14:paraId="06724D5E" w14:textId="0616E4A0" w:rsidR="002A5736" w:rsidRPr="00254F75" w:rsidRDefault="009D2A8F" w:rsidP="00254F75">
      <w:pPr>
        <w:pStyle w:val="ListParagraph"/>
        <w:numPr>
          <w:ilvl w:val="0"/>
          <w:numId w:val="15"/>
        </w:numPr>
        <w:rPr>
          <w:rFonts w:ascii="Arial" w:hAnsi="Arial" w:cs="Arial"/>
          <w:sz w:val="22"/>
          <w:szCs w:val="22"/>
          <w:lang w:val="en-US"/>
        </w:rPr>
      </w:pPr>
      <w:r w:rsidRPr="00254F75">
        <w:rPr>
          <w:rFonts w:ascii="Arial" w:hAnsi="Arial" w:cs="Arial"/>
          <w:sz w:val="22"/>
          <w:szCs w:val="22"/>
          <w:lang w:val="en-US"/>
        </w:rPr>
        <w:t>Level 3 Award in Transition to Playwork</w:t>
      </w:r>
    </w:p>
    <w:p w14:paraId="0C3E9575" w14:textId="412D6B18" w:rsidR="006D6942" w:rsidRPr="00254F75" w:rsidRDefault="002A5736" w:rsidP="00254F75">
      <w:pPr>
        <w:pStyle w:val="ListParagraph"/>
        <w:numPr>
          <w:ilvl w:val="0"/>
          <w:numId w:val="15"/>
        </w:numPr>
        <w:rPr>
          <w:rFonts w:ascii="Arial" w:hAnsi="Arial" w:cs="Arial"/>
          <w:sz w:val="22"/>
          <w:szCs w:val="22"/>
          <w:lang w:val="en-US"/>
        </w:rPr>
      </w:pPr>
      <w:r w:rsidRPr="00254F75">
        <w:rPr>
          <w:rFonts w:ascii="Arial" w:hAnsi="Arial" w:cs="Arial"/>
          <w:sz w:val="22"/>
          <w:szCs w:val="22"/>
          <w:lang w:val="en-US"/>
        </w:rPr>
        <w:t xml:space="preserve">Level 5 in </w:t>
      </w:r>
      <w:r w:rsidR="006D6942" w:rsidRPr="00254F75">
        <w:rPr>
          <w:rFonts w:ascii="Arial" w:hAnsi="Arial" w:cs="Arial"/>
          <w:sz w:val="22"/>
          <w:szCs w:val="22"/>
          <w:lang w:val="en-US"/>
        </w:rPr>
        <w:t>Leadership for Children's Care Learning and Development (CCLD)</w:t>
      </w:r>
    </w:p>
    <w:p w14:paraId="5A97AB2E" w14:textId="25FF44DE" w:rsidR="002A5736" w:rsidRPr="00994438" w:rsidRDefault="002A5736" w:rsidP="00994438">
      <w:pPr>
        <w:pStyle w:val="ListParagraph"/>
        <w:numPr>
          <w:ilvl w:val="0"/>
          <w:numId w:val="15"/>
        </w:numPr>
        <w:rPr>
          <w:rFonts w:ascii="Arial" w:hAnsi="Arial" w:cs="Arial"/>
          <w:sz w:val="22"/>
          <w:szCs w:val="22"/>
          <w:lang w:val="en-US"/>
        </w:rPr>
      </w:pPr>
      <w:r w:rsidRPr="00254F75">
        <w:rPr>
          <w:rFonts w:ascii="Arial" w:hAnsi="Arial" w:cs="Arial"/>
          <w:sz w:val="22"/>
          <w:szCs w:val="22"/>
          <w:lang w:val="en-US"/>
        </w:rPr>
        <w:t>Level 3 in Children's Care Learning and Development</w:t>
      </w:r>
      <w:r w:rsidR="00994438">
        <w:rPr>
          <w:rFonts w:ascii="Arial" w:hAnsi="Arial" w:cs="Arial"/>
          <w:sz w:val="22"/>
          <w:szCs w:val="22"/>
          <w:lang w:val="en-US"/>
        </w:rPr>
        <w:t xml:space="preserve"> </w:t>
      </w:r>
      <w:r w:rsidRPr="00994438">
        <w:rPr>
          <w:rFonts w:ascii="Arial" w:hAnsi="Arial" w:cs="Arial"/>
          <w:sz w:val="22"/>
          <w:szCs w:val="22"/>
          <w:lang w:val="en-US"/>
        </w:rPr>
        <w:t>(CCLD)</w:t>
      </w:r>
    </w:p>
    <w:p w14:paraId="76169D96" w14:textId="01B2891D" w:rsidR="006D6942" w:rsidRPr="00362657" w:rsidRDefault="00254F75" w:rsidP="00254F75">
      <w:pPr>
        <w:ind w:left="720"/>
        <w:rPr>
          <w:rFonts w:ascii="Arial" w:hAnsi="Arial" w:cs="Arial"/>
          <w:sz w:val="22"/>
          <w:szCs w:val="22"/>
          <w:lang w:val="en-US"/>
        </w:rPr>
      </w:pPr>
      <w:r w:rsidRPr="00362657">
        <w:rPr>
          <w:rFonts w:ascii="Arial" w:hAnsi="Arial" w:cs="Arial"/>
          <w:sz w:val="22"/>
          <w:szCs w:val="22"/>
          <w:lang w:val="en-US"/>
        </w:rPr>
        <w:t xml:space="preserve">Beth Wright – </w:t>
      </w:r>
      <w:r w:rsidR="004E3CD7" w:rsidRPr="00362657">
        <w:rPr>
          <w:rFonts w:ascii="Arial" w:hAnsi="Arial" w:cs="Arial"/>
          <w:sz w:val="22"/>
          <w:szCs w:val="22"/>
          <w:lang w:val="en-US"/>
        </w:rPr>
        <w:t>Supervisor/Responsible Individual is qualified in:</w:t>
      </w:r>
    </w:p>
    <w:p w14:paraId="2DF33E30" w14:textId="3CC87E22" w:rsidR="00396502" w:rsidRPr="00994438" w:rsidRDefault="004E3CD7" w:rsidP="00994438">
      <w:pPr>
        <w:pStyle w:val="ListParagraph"/>
        <w:numPr>
          <w:ilvl w:val="0"/>
          <w:numId w:val="15"/>
        </w:numPr>
        <w:rPr>
          <w:rFonts w:ascii="Arial" w:hAnsi="Arial" w:cs="Arial"/>
          <w:sz w:val="22"/>
          <w:szCs w:val="22"/>
          <w:lang w:val="en-US"/>
        </w:rPr>
      </w:pPr>
      <w:r w:rsidRPr="00254F75">
        <w:rPr>
          <w:rFonts w:ascii="Arial" w:hAnsi="Arial" w:cs="Arial"/>
          <w:sz w:val="22"/>
          <w:szCs w:val="22"/>
          <w:lang w:val="en-US"/>
        </w:rPr>
        <w:t>Level 3 in Children's Care Learning and Development</w:t>
      </w:r>
      <w:r w:rsidR="00994438">
        <w:rPr>
          <w:rFonts w:ascii="Arial" w:hAnsi="Arial" w:cs="Arial"/>
          <w:sz w:val="22"/>
          <w:szCs w:val="22"/>
          <w:lang w:val="en-US"/>
        </w:rPr>
        <w:t xml:space="preserve"> </w:t>
      </w:r>
      <w:r w:rsidRPr="00994438">
        <w:rPr>
          <w:rFonts w:ascii="Arial" w:hAnsi="Arial" w:cs="Arial"/>
          <w:sz w:val="22"/>
          <w:szCs w:val="22"/>
          <w:lang w:val="en-US"/>
        </w:rPr>
        <w:t>(CCLD)</w:t>
      </w:r>
    </w:p>
    <w:p w14:paraId="567DC7B8" w14:textId="54782683" w:rsidR="00AB179F" w:rsidRPr="00D30EEB" w:rsidRDefault="00AB179F"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Develops and maintains staff training plans and the continual professional development plans reflect our commitment to continuous improvement</w:t>
      </w:r>
    </w:p>
    <w:p w14:paraId="2BA7D30F" w14:textId="5FE41AFE" w:rsidR="00AB179F" w:rsidRPr="00D30EEB" w:rsidRDefault="00AB179F"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Carries out regular 1:1 supervision of staff at </w:t>
      </w:r>
      <w:r w:rsidRPr="00362657">
        <w:rPr>
          <w:rFonts w:ascii="Arial" w:eastAsiaTheme="minorHAnsi" w:hAnsi="Arial" w:cs="Arial"/>
          <w:iCs/>
          <w:sz w:val="22"/>
          <w:szCs w:val="22"/>
          <w:lang w:eastAsia="en-US" w:bidi="en-US"/>
        </w:rPr>
        <w:t>6 weekly</w:t>
      </w:r>
      <w:r w:rsidR="00362657">
        <w:rPr>
          <w:rFonts w:ascii="Arial" w:eastAsiaTheme="minorHAnsi" w:hAnsi="Arial" w:cs="Arial"/>
          <w:iCs/>
          <w:sz w:val="22"/>
          <w:szCs w:val="22"/>
          <w:lang w:eastAsia="en-US" w:bidi="en-US"/>
        </w:rPr>
        <w:t xml:space="preserve"> </w:t>
      </w:r>
      <w:r w:rsidRPr="00362657">
        <w:rPr>
          <w:rFonts w:ascii="Arial" w:eastAsiaTheme="minorHAnsi" w:hAnsi="Arial" w:cs="Arial"/>
          <w:iCs/>
          <w:sz w:val="22"/>
          <w:szCs w:val="22"/>
          <w:lang w:eastAsia="en-US" w:bidi="en-US"/>
        </w:rPr>
        <w:t>intervals</w:t>
      </w:r>
      <w:r w:rsidRPr="00D30EEB">
        <w:rPr>
          <w:rFonts w:ascii="Arial" w:eastAsiaTheme="minorHAnsi" w:hAnsi="Arial" w:cs="Arial"/>
          <w:sz w:val="22"/>
          <w:szCs w:val="22"/>
          <w:lang w:eastAsia="en-US" w:bidi="en-US"/>
        </w:rPr>
        <w:t xml:space="preserve"> and annual appraisal of all employees.</w:t>
      </w:r>
    </w:p>
    <w:p w14:paraId="72400D37" w14:textId="77777777" w:rsidR="00AB179F" w:rsidRPr="00D30EEB" w:rsidRDefault="00AB179F" w:rsidP="00380993">
      <w:pPr>
        <w:rPr>
          <w:rFonts w:ascii="Arial" w:eastAsiaTheme="minorHAnsi" w:hAnsi="Arial" w:cs="Arial"/>
          <w:sz w:val="22"/>
          <w:szCs w:val="22"/>
          <w:lang w:eastAsia="en-US" w:bidi="en-US"/>
        </w:rPr>
      </w:pPr>
    </w:p>
    <w:p w14:paraId="6058ADB4" w14:textId="26C53BFA" w:rsidR="00AB179F" w:rsidRPr="00D30EEB" w:rsidRDefault="00AB179F" w:rsidP="00AB179F">
      <w:pPr>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Please refer to our </w:t>
      </w:r>
      <w:r w:rsidR="00994438">
        <w:rPr>
          <w:rFonts w:ascii="Arial" w:eastAsiaTheme="minorHAnsi" w:hAnsi="Arial" w:cs="Arial"/>
          <w:sz w:val="22"/>
          <w:szCs w:val="22"/>
          <w:lang w:eastAsia="en-US" w:bidi="en-US"/>
        </w:rPr>
        <w:t xml:space="preserve">staff </w:t>
      </w:r>
      <w:r w:rsidRPr="00D30EEB">
        <w:rPr>
          <w:rFonts w:ascii="Arial" w:eastAsiaTheme="minorHAnsi" w:hAnsi="Arial" w:cs="Arial"/>
          <w:sz w:val="22"/>
          <w:szCs w:val="22"/>
          <w:lang w:eastAsia="en-US" w:bidi="en-US"/>
        </w:rPr>
        <w:t>recruitment</w:t>
      </w:r>
      <w:r w:rsidR="00994438">
        <w:rPr>
          <w:rFonts w:ascii="Arial" w:eastAsiaTheme="minorHAnsi" w:hAnsi="Arial" w:cs="Arial"/>
          <w:sz w:val="22"/>
          <w:szCs w:val="22"/>
          <w:lang w:eastAsia="en-US" w:bidi="en-US"/>
        </w:rPr>
        <w:t xml:space="preserve"> and employment</w:t>
      </w:r>
      <w:r w:rsidRPr="00D30EEB">
        <w:rPr>
          <w:rFonts w:ascii="Arial" w:eastAsiaTheme="minorHAnsi" w:hAnsi="Arial" w:cs="Arial"/>
          <w:sz w:val="22"/>
          <w:szCs w:val="22"/>
          <w:lang w:eastAsia="en-US" w:bidi="en-US"/>
        </w:rPr>
        <w:t xml:space="preserve"> polic</w:t>
      </w:r>
      <w:r w:rsidR="00994438">
        <w:rPr>
          <w:rFonts w:ascii="Arial" w:eastAsiaTheme="minorHAnsi" w:hAnsi="Arial" w:cs="Arial"/>
          <w:sz w:val="22"/>
          <w:szCs w:val="22"/>
          <w:lang w:eastAsia="en-US" w:bidi="en-US"/>
        </w:rPr>
        <w:t>y</w:t>
      </w:r>
      <w:r w:rsidRPr="00D30EEB">
        <w:rPr>
          <w:rFonts w:ascii="Arial" w:eastAsiaTheme="minorHAnsi" w:hAnsi="Arial" w:cs="Arial"/>
          <w:sz w:val="22"/>
          <w:szCs w:val="22"/>
          <w:lang w:eastAsia="en-US" w:bidi="en-US"/>
        </w:rPr>
        <w:t>.</w:t>
      </w:r>
    </w:p>
    <w:p w14:paraId="498C5BB3" w14:textId="77777777" w:rsidR="00AB179F" w:rsidRPr="00D30EEB" w:rsidRDefault="00AB179F" w:rsidP="00AB179F">
      <w:pPr>
        <w:rPr>
          <w:rFonts w:ascii="Arial" w:eastAsiaTheme="minorHAnsi" w:hAnsi="Arial" w:cs="Arial"/>
          <w:sz w:val="22"/>
          <w:szCs w:val="22"/>
          <w:lang w:eastAsia="en-US" w:bidi="en-US"/>
        </w:rPr>
      </w:pPr>
    </w:p>
    <w:p w14:paraId="6B5F63EA" w14:textId="47C65127" w:rsidR="00AB179F" w:rsidRPr="00D30EEB" w:rsidRDefault="00AB179F" w:rsidP="00ED4A5F">
      <w:pPr>
        <w:numPr>
          <w:ilvl w:val="0"/>
          <w:numId w:val="11"/>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Staff meetings are held</w:t>
      </w:r>
      <w:r w:rsidR="005570DD">
        <w:rPr>
          <w:rFonts w:ascii="Arial" w:eastAsiaTheme="minorHAnsi" w:hAnsi="Arial" w:cs="Arial"/>
          <w:sz w:val="22"/>
          <w:szCs w:val="22"/>
          <w:lang w:eastAsia="en-US" w:bidi="en-US"/>
        </w:rPr>
        <w:t xml:space="preserve"> </w:t>
      </w:r>
      <w:r w:rsidR="00885218">
        <w:rPr>
          <w:rFonts w:ascii="Arial" w:eastAsiaTheme="minorHAnsi" w:hAnsi="Arial" w:cs="Arial"/>
          <w:sz w:val="22"/>
          <w:szCs w:val="22"/>
          <w:lang w:eastAsia="en-US" w:bidi="en-US"/>
        </w:rPr>
        <w:t xml:space="preserve">every half </w:t>
      </w:r>
      <w:r w:rsidR="00885218">
        <w:rPr>
          <w:rFonts w:ascii="Arial" w:eastAsiaTheme="minorHAnsi" w:hAnsi="Arial" w:cs="Arial"/>
          <w:iCs/>
          <w:sz w:val="22"/>
          <w:szCs w:val="22"/>
          <w:lang w:eastAsia="en-US" w:bidi="en-US"/>
        </w:rPr>
        <w:t>t</w:t>
      </w:r>
      <w:r w:rsidRPr="005570DD">
        <w:rPr>
          <w:rFonts w:ascii="Arial" w:eastAsiaTheme="minorHAnsi" w:hAnsi="Arial" w:cs="Arial"/>
          <w:iCs/>
          <w:sz w:val="22"/>
          <w:szCs w:val="22"/>
          <w:lang w:eastAsia="en-US" w:bidi="en-US"/>
        </w:rPr>
        <w:t xml:space="preserve">erm </w:t>
      </w:r>
      <w:r w:rsidRPr="00D30EEB">
        <w:rPr>
          <w:rFonts w:ascii="Arial" w:eastAsiaTheme="minorHAnsi" w:hAnsi="Arial" w:cs="Arial"/>
          <w:sz w:val="22"/>
          <w:szCs w:val="22"/>
          <w:lang w:eastAsia="en-US" w:bidi="en-US"/>
        </w:rPr>
        <w:t>and records are kept of decisions made, which contribute</w:t>
      </w:r>
      <w:r w:rsidR="00590C18" w:rsidRPr="00D30EEB">
        <w:rPr>
          <w:rFonts w:ascii="Arial" w:eastAsiaTheme="minorHAnsi" w:hAnsi="Arial" w:cs="Arial"/>
          <w:sz w:val="22"/>
          <w:szCs w:val="22"/>
          <w:lang w:eastAsia="en-US" w:bidi="en-US"/>
        </w:rPr>
        <w:t xml:space="preserve">s </w:t>
      </w:r>
      <w:r w:rsidRPr="00D30EEB">
        <w:rPr>
          <w:rFonts w:ascii="Arial" w:eastAsiaTheme="minorHAnsi" w:hAnsi="Arial" w:cs="Arial"/>
          <w:sz w:val="22"/>
          <w:szCs w:val="22"/>
          <w:lang w:eastAsia="en-US" w:bidi="en-US"/>
        </w:rPr>
        <w:t>to our ongoing improvement plans</w:t>
      </w:r>
    </w:p>
    <w:p w14:paraId="5E17AE89" w14:textId="33E228F3" w:rsidR="00AB179F" w:rsidRPr="00D30EEB" w:rsidRDefault="00700745" w:rsidP="00ED4A5F">
      <w:pPr>
        <w:numPr>
          <w:ilvl w:val="0"/>
          <w:numId w:val="11"/>
        </w:numPr>
        <w:spacing w:line="276" w:lineRule="auto"/>
        <w:rPr>
          <w:rFonts w:ascii="Arial" w:eastAsiaTheme="minorHAnsi" w:hAnsi="Arial" w:cs="Arial"/>
          <w:b/>
          <w:sz w:val="22"/>
          <w:szCs w:val="22"/>
          <w:lang w:eastAsia="en-US" w:bidi="en-US"/>
        </w:rPr>
      </w:pPr>
      <w:r>
        <w:rPr>
          <w:rFonts w:ascii="Arial" w:eastAsiaTheme="minorHAnsi" w:hAnsi="Arial" w:cs="Arial"/>
          <w:sz w:val="22"/>
          <w:szCs w:val="22"/>
          <w:lang w:eastAsia="en-US" w:bidi="en-US"/>
        </w:rPr>
        <w:t xml:space="preserve">In the event of staff </w:t>
      </w:r>
      <w:r w:rsidR="00300613">
        <w:rPr>
          <w:rFonts w:ascii="Arial" w:eastAsiaTheme="minorHAnsi" w:hAnsi="Arial" w:cs="Arial"/>
          <w:sz w:val="22"/>
          <w:szCs w:val="22"/>
          <w:lang w:eastAsia="en-US" w:bidi="en-US"/>
        </w:rPr>
        <w:t>absence,</w:t>
      </w:r>
      <w:r>
        <w:rPr>
          <w:rFonts w:ascii="Arial" w:eastAsiaTheme="minorHAnsi" w:hAnsi="Arial" w:cs="Arial"/>
          <w:sz w:val="22"/>
          <w:szCs w:val="22"/>
          <w:lang w:eastAsia="en-US" w:bidi="en-US"/>
        </w:rPr>
        <w:t xml:space="preserve"> we use</w:t>
      </w:r>
      <w:r w:rsidR="008524AA">
        <w:rPr>
          <w:rFonts w:ascii="Arial" w:eastAsiaTheme="minorHAnsi" w:hAnsi="Arial" w:cs="Arial"/>
          <w:sz w:val="22"/>
          <w:szCs w:val="22"/>
          <w:lang w:eastAsia="en-US" w:bidi="en-US"/>
        </w:rPr>
        <w:t xml:space="preserve"> supply cover from</w:t>
      </w:r>
      <w:r>
        <w:rPr>
          <w:rFonts w:ascii="Arial" w:eastAsiaTheme="minorHAnsi" w:hAnsi="Arial" w:cs="Arial"/>
          <w:sz w:val="22"/>
          <w:szCs w:val="22"/>
          <w:lang w:eastAsia="en-US" w:bidi="en-US"/>
        </w:rPr>
        <w:t xml:space="preserve"> </w:t>
      </w:r>
      <w:r w:rsidR="009F0CD9">
        <w:rPr>
          <w:rFonts w:ascii="Arial" w:eastAsiaTheme="minorHAnsi" w:hAnsi="Arial" w:cs="Arial"/>
          <w:sz w:val="22"/>
          <w:szCs w:val="22"/>
          <w:lang w:eastAsia="en-US" w:bidi="en-US"/>
        </w:rPr>
        <w:t>New Directions Supply Agency.</w:t>
      </w:r>
    </w:p>
    <w:p w14:paraId="25821C20" w14:textId="77777777" w:rsidR="00AB179F" w:rsidRPr="00D30EEB" w:rsidRDefault="00AB179F" w:rsidP="00AB179F">
      <w:pPr>
        <w:spacing w:line="360" w:lineRule="auto"/>
        <w:ind w:left="720"/>
        <w:rPr>
          <w:rFonts w:ascii="Arial" w:eastAsiaTheme="minorHAnsi" w:hAnsi="Arial" w:cs="Arial"/>
          <w:b/>
          <w:sz w:val="22"/>
          <w:szCs w:val="22"/>
          <w:lang w:eastAsia="en-US" w:bidi="en-US"/>
        </w:rPr>
      </w:pPr>
    </w:p>
    <w:p w14:paraId="51331AC2" w14:textId="5813AB8D" w:rsidR="00AB179F" w:rsidRPr="00D30EEB" w:rsidRDefault="008524AA" w:rsidP="00AB179F">
      <w:pPr>
        <w:rPr>
          <w:rFonts w:ascii="Arial" w:eastAsiaTheme="minorHAnsi" w:hAnsi="Arial" w:cs="Arial"/>
          <w:sz w:val="22"/>
          <w:szCs w:val="22"/>
          <w:lang w:eastAsia="en-US" w:bidi="en-US"/>
        </w:rPr>
      </w:pPr>
      <w:r>
        <w:rPr>
          <w:rFonts w:ascii="Arial" w:eastAsiaTheme="minorHAnsi" w:hAnsi="Arial" w:cs="Arial"/>
          <w:iCs/>
          <w:sz w:val="22"/>
          <w:szCs w:val="22"/>
          <w:lang w:eastAsia="en-US" w:bidi="en-US"/>
        </w:rPr>
        <w:t>Little Chicks Nursery Plus</w:t>
      </w:r>
      <w:r w:rsidR="00AB179F" w:rsidRPr="00D30EEB">
        <w:rPr>
          <w:rFonts w:ascii="Arial" w:eastAsiaTheme="minorHAnsi" w:hAnsi="Arial" w:cs="Arial"/>
          <w:i/>
          <w:sz w:val="22"/>
          <w:szCs w:val="22"/>
          <w:lang w:eastAsia="en-US" w:bidi="en-US"/>
        </w:rPr>
        <w:t xml:space="preserve">: </w:t>
      </w:r>
    </w:p>
    <w:p w14:paraId="2634357A" w14:textId="77777777" w:rsidR="00AB179F" w:rsidRPr="00D30EEB" w:rsidRDefault="00AB179F" w:rsidP="00AB179F">
      <w:pPr>
        <w:rPr>
          <w:rFonts w:ascii="Arial" w:eastAsiaTheme="minorHAnsi" w:hAnsi="Arial" w:cs="Arial"/>
          <w:sz w:val="22"/>
          <w:szCs w:val="22"/>
          <w:lang w:eastAsia="en-US" w:bidi="en-US"/>
        </w:rPr>
      </w:pPr>
    </w:p>
    <w:p w14:paraId="32F9095E" w14:textId="0F34AA69" w:rsidR="00AB179F" w:rsidRPr="00D30EEB" w:rsidRDefault="00AB179F" w:rsidP="00ED4A5F">
      <w:pPr>
        <w:numPr>
          <w:ilvl w:val="0"/>
          <w:numId w:val="11"/>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Maintains or exceeds legal staf</w:t>
      </w:r>
      <w:r w:rsidR="00590C18" w:rsidRPr="00D30EEB">
        <w:rPr>
          <w:rFonts w:ascii="Arial" w:eastAsiaTheme="minorHAnsi" w:hAnsi="Arial" w:cs="Arial"/>
          <w:sz w:val="22"/>
          <w:szCs w:val="22"/>
          <w:lang w:eastAsia="en-US" w:bidi="en-US"/>
        </w:rPr>
        <w:t>f-c</w:t>
      </w:r>
      <w:r w:rsidRPr="00D30EEB">
        <w:rPr>
          <w:rFonts w:ascii="Arial" w:eastAsiaTheme="minorHAnsi" w:hAnsi="Arial" w:cs="Arial"/>
          <w:sz w:val="22"/>
          <w:szCs w:val="22"/>
          <w:lang w:eastAsia="en-US" w:bidi="en-US"/>
        </w:rPr>
        <w:t>hildren ratios at all times</w:t>
      </w:r>
      <w:r w:rsidR="00994438">
        <w:rPr>
          <w:rFonts w:ascii="Arial" w:eastAsiaTheme="minorHAnsi" w:hAnsi="Arial" w:cs="Arial"/>
          <w:sz w:val="22"/>
          <w:szCs w:val="22"/>
          <w:lang w:eastAsia="en-US" w:bidi="en-US"/>
        </w:rPr>
        <w:t>.</w:t>
      </w:r>
    </w:p>
    <w:p w14:paraId="2141E653" w14:textId="126B04EC" w:rsidR="00AB179F" w:rsidRPr="005570DD" w:rsidRDefault="00AB179F" w:rsidP="005570DD">
      <w:pPr>
        <w:numPr>
          <w:ilvl w:val="0"/>
          <w:numId w:val="11"/>
        </w:numPr>
        <w:spacing w:line="276" w:lineRule="auto"/>
        <w:rPr>
          <w:rFonts w:ascii="Arial" w:eastAsiaTheme="minorHAnsi" w:hAnsi="Arial" w:cs="Arial"/>
          <w:i/>
          <w:sz w:val="22"/>
          <w:szCs w:val="22"/>
          <w:lang w:eastAsia="en-US" w:bidi="en-US"/>
        </w:rPr>
      </w:pPr>
      <w:r w:rsidRPr="00D30EEB">
        <w:rPr>
          <w:rFonts w:ascii="Arial" w:eastAsiaTheme="minorHAnsi" w:hAnsi="Arial" w:cs="Arial"/>
          <w:sz w:val="22"/>
          <w:szCs w:val="22"/>
          <w:lang w:eastAsia="en-US" w:bidi="en-US"/>
        </w:rPr>
        <w:t>Arranges care for children over t</w:t>
      </w:r>
      <w:r w:rsidR="009A658C">
        <w:rPr>
          <w:rFonts w:ascii="Arial" w:eastAsiaTheme="minorHAnsi" w:hAnsi="Arial" w:cs="Arial"/>
          <w:sz w:val="22"/>
          <w:szCs w:val="22"/>
          <w:lang w:eastAsia="en-US" w:bidi="en-US"/>
        </w:rPr>
        <w:t>hree</w:t>
      </w:r>
      <w:r w:rsidRPr="00D30EEB">
        <w:rPr>
          <w:rFonts w:ascii="Arial" w:eastAsiaTheme="minorHAnsi" w:hAnsi="Arial" w:cs="Arial"/>
          <w:sz w:val="22"/>
          <w:szCs w:val="22"/>
          <w:lang w:eastAsia="en-US" w:bidi="en-US"/>
        </w:rPr>
        <w:t xml:space="preserve"> years</w:t>
      </w:r>
      <w:r w:rsidR="009A658C">
        <w:rPr>
          <w:rFonts w:ascii="Arial" w:eastAsiaTheme="minorHAnsi" w:hAnsi="Arial" w:cs="Arial"/>
          <w:sz w:val="22"/>
          <w:szCs w:val="22"/>
          <w:lang w:eastAsia="en-US" w:bidi="en-US"/>
        </w:rPr>
        <w:t xml:space="preserve">, </w:t>
      </w:r>
      <w:r w:rsidR="0092405D">
        <w:rPr>
          <w:rFonts w:ascii="Arial" w:eastAsiaTheme="minorHAnsi" w:hAnsi="Arial" w:cs="Arial"/>
          <w:sz w:val="22"/>
          <w:szCs w:val="22"/>
          <w:lang w:eastAsia="en-US" w:bidi="en-US"/>
        </w:rPr>
        <w:t>we are registered to take a maximum of 20 children.  If we have more than 16 children</w:t>
      </w:r>
      <w:r w:rsidR="005570DD">
        <w:rPr>
          <w:rFonts w:ascii="Arial" w:eastAsiaTheme="minorHAnsi" w:hAnsi="Arial" w:cs="Arial"/>
          <w:sz w:val="22"/>
          <w:szCs w:val="22"/>
          <w:lang w:eastAsia="en-US" w:bidi="en-US"/>
        </w:rPr>
        <w:t xml:space="preserve"> wanting to register with us, we</w:t>
      </w:r>
      <w:r w:rsidR="0092405D">
        <w:rPr>
          <w:rFonts w:ascii="Arial" w:eastAsiaTheme="minorHAnsi" w:hAnsi="Arial" w:cs="Arial"/>
          <w:sz w:val="22"/>
          <w:szCs w:val="22"/>
          <w:lang w:eastAsia="en-US" w:bidi="en-US"/>
        </w:rPr>
        <w:t xml:space="preserve"> will recruit another member of staff.</w:t>
      </w:r>
    </w:p>
    <w:p w14:paraId="4EA82F42" w14:textId="585B4791" w:rsidR="00AB179F" w:rsidRPr="00D30EEB" w:rsidRDefault="00AB179F" w:rsidP="00ED4A5F">
      <w:pPr>
        <w:numPr>
          <w:ilvl w:val="0"/>
          <w:numId w:val="11"/>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Keeps a consistent staffing routine to enable positive relationships between staff and children to develop.</w:t>
      </w:r>
    </w:p>
    <w:p w14:paraId="232B1C43" w14:textId="60D5F920" w:rsidR="00AB179F" w:rsidRPr="00D30EEB" w:rsidRDefault="00AB179F"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Ensures relevant information is shared routinely with parents about their child. (See also: </w:t>
      </w:r>
      <w:r w:rsidR="00994438">
        <w:rPr>
          <w:rFonts w:ascii="Arial" w:eastAsiaTheme="minorHAnsi" w:hAnsi="Arial" w:cs="Arial"/>
          <w:sz w:val="22"/>
          <w:szCs w:val="22"/>
          <w:lang w:eastAsia="en-US" w:bidi="en-US"/>
        </w:rPr>
        <w:t>c</w:t>
      </w:r>
      <w:r w:rsidRPr="00D30EEB">
        <w:rPr>
          <w:rFonts w:ascii="Arial" w:eastAsiaTheme="minorHAnsi" w:hAnsi="Arial" w:cs="Arial"/>
          <w:sz w:val="22"/>
          <w:szCs w:val="22"/>
          <w:lang w:eastAsia="en-US" w:bidi="en-US"/>
        </w:rPr>
        <w:t>onfidentiality policy.)</w:t>
      </w:r>
    </w:p>
    <w:p w14:paraId="5FE43018" w14:textId="7F19591A" w:rsidR="00A30613" w:rsidRPr="00D30EEB" w:rsidRDefault="00A30613" w:rsidP="00D17011">
      <w:pPr>
        <w:rPr>
          <w:rFonts w:ascii="Arial" w:eastAsiaTheme="minorHAnsi" w:hAnsi="Arial" w:cs="Arial"/>
          <w:b/>
          <w:bCs/>
          <w:sz w:val="22"/>
          <w:szCs w:val="22"/>
          <w:lang w:eastAsia="en-US"/>
        </w:rPr>
      </w:pPr>
    </w:p>
    <w:p w14:paraId="0A7C2958" w14:textId="584AC1DA" w:rsidR="00AB179F" w:rsidRPr="00D30EEB" w:rsidRDefault="00AB179F" w:rsidP="00D17011">
      <w:pPr>
        <w:rPr>
          <w:rFonts w:ascii="Arial" w:eastAsiaTheme="minorHAnsi" w:hAnsi="Arial" w:cs="Arial"/>
          <w:b/>
          <w:bCs/>
          <w:sz w:val="22"/>
          <w:szCs w:val="22"/>
          <w:lang w:eastAsia="en-US"/>
        </w:rPr>
      </w:pPr>
    </w:p>
    <w:p w14:paraId="46FB9A77" w14:textId="45575D03" w:rsidR="00AB179F" w:rsidRPr="00D30EEB" w:rsidRDefault="00AB179F" w:rsidP="00D17011">
      <w:pPr>
        <w:rPr>
          <w:rFonts w:ascii="Arial" w:eastAsiaTheme="minorHAnsi" w:hAnsi="Arial" w:cs="Arial"/>
          <w:b/>
          <w:bCs/>
          <w:sz w:val="22"/>
          <w:szCs w:val="22"/>
          <w:lang w:eastAsia="en-US"/>
        </w:rPr>
      </w:pPr>
    </w:p>
    <w:p w14:paraId="43981328" w14:textId="3C23C1EB" w:rsidR="004565B2" w:rsidRPr="00D30EEB" w:rsidRDefault="004565B2" w:rsidP="00D17011">
      <w:pPr>
        <w:rPr>
          <w:rFonts w:ascii="Arial" w:eastAsiaTheme="minorHAnsi" w:hAnsi="Arial" w:cs="Arial"/>
          <w:b/>
          <w:bCs/>
          <w:sz w:val="22"/>
          <w:szCs w:val="22"/>
          <w:lang w:eastAsia="en-US"/>
        </w:rPr>
      </w:pPr>
    </w:p>
    <w:p w14:paraId="08A61BD1" w14:textId="77777777" w:rsidR="00336C2F" w:rsidRPr="00D30EEB" w:rsidRDefault="00336C2F" w:rsidP="00AB179F">
      <w:pPr>
        <w:rPr>
          <w:rFonts w:ascii="Arial" w:eastAsiaTheme="minorHAnsi" w:hAnsi="Arial" w:cs="Arial"/>
          <w:b/>
          <w:bCs/>
          <w:sz w:val="22"/>
          <w:szCs w:val="22"/>
          <w:lang w:eastAsia="en-US"/>
        </w:rPr>
      </w:pPr>
    </w:p>
    <w:p w14:paraId="147FE19A" w14:textId="77777777" w:rsidR="00336C2F" w:rsidRPr="00D30EEB" w:rsidRDefault="00336C2F" w:rsidP="00AB179F">
      <w:pPr>
        <w:rPr>
          <w:rFonts w:ascii="Arial" w:eastAsiaTheme="minorHAnsi" w:hAnsi="Arial" w:cs="Arial"/>
          <w:b/>
          <w:bCs/>
          <w:sz w:val="22"/>
          <w:szCs w:val="22"/>
          <w:lang w:eastAsia="en-US"/>
        </w:rPr>
      </w:pPr>
    </w:p>
    <w:p w14:paraId="27AC4F17" w14:textId="77777777" w:rsidR="00336C2F" w:rsidRPr="00D30EEB" w:rsidRDefault="00336C2F" w:rsidP="00AB179F">
      <w:pPr>
        <w:rPr>
          <w:rFonts w:ascii="Arial" w:eastAsiaTheme="minorHAnsi" w:hAnsi="Arial" w:cs="Arial"/>
          <w:b/>
          <w:bCs/>
          <w:sz w:val="22"/>
          <w:szCs w:val="22"/>
          <w:lang w:eastAsia="en-US"/>
        </w:rPr>
      </w:pPr>
    </w:p>
    <w:p w14:paraId="24084AD6" w14:textId="77777777" w:rsidR="00336C2F" w:rsidRPr="00D30EEB" w:rsidRDefault="00336C2F" w:rsidP="00AB179F">
      <w:pPr>
        <w:rPr>
          <w:rFonts w:ascii="Arial" w:eastAsiaTheme="minorHAnsi" w:hAnsi="Arial" w:cs="Arial"/>
          <w:b/>
          <w:bCs/>
          <w:sz w:val="22"/>
          <w:szCs w:val="22"/>
          <w:lang w:eastAsia="en-US"/>
        </w:rPr>
      </w:pPr>
    </w:p>
    <w:p w14:paraId="68427E5E" w14:textId="77777777" w:rsidR="00885218" w:rsidRDefault="00885218" w:rsidP="00AB179F">
      <w:pPr>
        <w:rPr>
          <w:rFonts w:ascii="Arial" w:eastAsiaTheme="minorHAnsi" w:hAnsi="Arial" w:cs="Arial"/>
          <w:b/>
          <w:sz w:val="22"/>
          <w:szCs w:val="22"/>
          <w:lang w:eastAsia="en-US" w:bidi="en-US"/>
        </w:rPr>
      </w:pPr>
    </w:p>
    <w:p w14:paraId="68FB3938" w14:textId="77777777" w:rsidR="00885218" w:rsidRDefault="00885218" w:rsidP="00AB179F">
      <w:pPr>
        <w:rPr>
          <w:rFonts w:ascii="Arial" w:eastAsiaTheme="minorHAnsi" w:hAnsi="Arial" w:cs="Arial"/>
          <w:b/>
          <w:sz w:val="22"/>
          <w:szCs w:val="22"/>
          <w:lang w:eastAsia="en-US" w:bidi="en-US"/>
        </w:rPr>
      </w:pPr>
    </w:p>
    <w:p w14:paraId="06B2A6D2" w14:textId="2312B52C" w:rsidR="00994438" w:rsidRDefault="00994438" w:rsidP="1733E728">
      <w:pPr>
        <w:rPr>
          <w:rFonts w:ascii="Arial" w:eastAsiaTheme="minorEastAsia" w:hAnsi="Arial" w:cs="Arial"/>
          <w:b/>
          <w:bCs/>
          <w:sz w:val="22"/>
          <w:szCs w:val="22"/>
          <w:lang w:eastAsia="en-US" w:bidi="en-US"/>
        </w:rPr>
      </w:pPr>
    </w:p>
    <w:p w14:paraId="09FCBF48" w14:textId="77777777" w:rsidR="00994438" w:rsidRDefault="00994438" w:rsidP="00AB179F">
      <w:pPr>
        <w:rPr>
          <w:rFonts w:ascii="Arial" w:eastAsiaTheme="minorHAnsi" w:hAnsi="Arial" w:cs="Arial"/>
          <w:b/>
          <w:sz w:val="22"/>
          <w:szCs w:val="22"/>
          <w:lang w:eastAsia="en-US" w:bidi="en-US"/>
        </w:rPr>
      </w:pPr>
    </w:p>
    <w:p w14:paraId="282255AD" w14:textId="77777777" w:rsidR="00B457E4" w:rsidRPr="00D30EEB" w:rsidRDefault="00B457E4" w:rsidP="00B457E4">
      <w:pPr>
        <w:rPr>
          <w:rFonts w:ascii="Arial" w:eastAsiaTheme="minorHAnsi" w:hAnsi="Arial" w:cs="Arial"/>
          <w:i/>
          <w:sz w:val="22"/>
          <w:szCs w:val="22"/>
          <w:lang w:eastAsia="en-US" w:bidi="en-US"/>
        </w:rPr>
      </w:pPr>
      <w:r w:rsidRPr="00D30EEB">
        <w:rPr>
          <w:rFonts w:ascii="Arial" w:eastAsiaTheme="minorHAnsi" w:hAnsi="Arial" w:cs="Arial"/>
          <w:b/>
          <w:sz w:val="22"/>
          <w:szCs w:val="22"/>
          <w:lang w:eastAsia="en-US" w:bidi="en-US"/>
        </w:rPr>
        <w:t>Organisational structure:</w:t>
      </w:r>
      <w:r w:rsidRPr="00D30EEB">
        <w:rPr>
          <w:rFonts w:ascii="Arial" w:eastAsiaTheme="minorHAnsi" w:hAnsi="Arial" w:cs="Arial"/>
          <w:i/>
          <w:sz w:val="22"/>
          <w:szCs w:val="22"/>
          <w:lang w:eastAsia="en-US" w:bidi="en-US"/>
        </w:rPr>
        <w:t xml:space="preserve"> </w:t>
      </w:r>
    </w:p>
    <w:p w14:paraId="639EB6C4" w14:textId="77777777" w:rsidR="00994438" w:rsidRDefault="00994438" w:rsidP="00AB179F">
      <w:pPr>
        <w:rPr>
          <w:rFonts w:ascii="Arial" w:eastAsiaTheme="minorHAnsi" w:hAnsi="Arial" w:cs="Arial"/>
          <w:b/>
          <w:sz w:val="22"/>
          <w:szCs w:val="22"/>
          <w:lang w:eastAsia="en-US" w:bidi="en-US"/>
        </w:rPr>
      </w:pPr>
    </w:p>
    <w:p w14:paraId="3945F82C" w14:textId="33122916" w:rsidR="008B6DE6" w:rsidRPr="00D30EEB" w:rsidRDefault="008B6DE6" w:rsidP="00D17011">
      <w:pPr>
        <w:rPr>
          <w:rFonts w:ascii="Arial" w:eastAsiaTheme="minorHAnsi" w:hAnsi="Arial" w:cs="Arial"/>
          <w:b/>
          <w:bCs/>
          <w:sz w:val="22"/>
          <w:szCs w:val="22"/>
          <w:lang w:eastAsia="en-US"/>
        </w:rPr>
      </w:pPr>
    </w:p>
    <w:p w14:paraId="7213A300" w14:textId="5ABF129F" w:rsidR="00996416" w:rsidRPr="00D30EEB" w:rsidRDefault="00FA1F61" w:rsidP="00996416">
      <w:pPr>
        <w:spacing w:line="360" w:lineRule="auto"/>
        <w:rPr>
          <w:rFonts w:ascii="Arial" w:eastAsiaTheme="minorHAnsi" w:hAnsi="Arial" w:cs="Arial"/>
          <w:i/>
          <w:sz w:val="22"/>
          <w:szCs w:val="22"/>
          <w:lang w:eastAsia="en-US" w:bidi="en-US"/>
        </w:rPr>
      </w:pPr>
      <w:r w:rsidRPr="00D30EEB">
        <w:rPr>
          <w:rFonts w:ascii="Arial" w:eastAsiaTheme="minorHAnsi" w:hAnsi="Arial" w:cs="Arial"/>
          <w:b/>
          <w:bCs/>
          <w:noProof/>
          <w:sz w:val="22"/>
          <w:szCs w:val="22"/>
          <w:lang w:eastAsia="en-US"/>
        </w:rPr>
        <w:drawing>
          <wp:anchor distT="0" distB="0" distL="114300" distR="114300" simplePos="0" relativeHeight="251658240" behindDoc="0" locked="0" layoutInCell="1" allowOverlap="1" wp14:anchorId="3D551DA8" wp14:editId="079F133E">
            <wp:simplePos x="0" y="0"/>
            <wp:positionH relativeFrom="margin">
              <wp:posOffset>51435</wp:posOffset>
            </wp:positionH>
            <wp:positionV relativeFrom="margin">
              <wp:posOffset>614680</wp:posOffset>
            </wp:positionV>
            <wp:extent cx="5777865" cy="3649345"/>
            <wp:effectExtent l="0" t="38100" r="0" b="27305"/>
            <wp:wrapSquare wrapText="bothSides"/>
            <wp:docPr id="19" name="Diagram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margin">
              <wp14:pctWidth>0</wp14:pctWidth>
            </wp14:sizeRelH>
            <wp14:sizeRelV relativeFrom="margin">
              <wp14:pctHeight>0</wp14:pctHeight>
            </wp14:sizeRelV>
          </wp:anchor>
        </w:drawing>
      </w:r>
    </w:p>
    <w:p w14:paraId="38E84CA2" w14:textId="26498EEF" w:rsidR="008B6DE6" w:rsidRPr="00FA1F61" w:rsidRDefault="008B6DE6" w:rsidP="1733E728">
      <w:pPr>
        <w:spacing w:line="360" w:lineRule="auto"/>
        <w:rPr>
          <w:rFonts w:ascii="Arial" w:eastAsiaTheme="minorEastAsia" w:hAnsi="Arial" w:cs="Arial"/>
          <w:i/>
          <w:iCs/>
          <w:sz w:val="22"/>
          <w:szCs w:val="22"/>
          <w:lang w:eastAsia="en-US" w:bidi="en-US"/>
        </w:rPr>
      </w:pPr>
      <w:r w:rsidRPr="1733E728">
        <w:rPr>
          <w:rFonts w:ascii="Arial" w:eastAsiaTheme="minorEastAsia" w:hAnsi="Arial" w:cs="Arial"/>
          <w:b/>
          <w:bCs/>
          <w:sz w:val="22"/>
          <w:szCs w:val="22"/>
          <w:lang w:eastAsia="en-US" w:bidi="en-US"/>
        </w:rPr>
        <w:t>Those with specific roles</w:t>
      </w:r>
      <w:r w:rsidRPr="1733E728">
        <w:rPr>
          <w:rFonts w:ascii="Arial" w:eastAsiaTheme="minorEastAsia" w:hAnsi="Arial" w:cs="Arial"/>
          <w:i/>
          <w:iCs/>
          <w:sz w:val="22"/>
          <w:szCs w:val="22"/>
          <w:lang w:eastAsia="en-US" w:bidi="en-US"/>
        </w:rPr>
        <w:t xml:space="preserve"> - </w:t>
      </w:r>
    </w:p>
    <w:p w14:paraId="2CD28294" w14:textId="21C787C7" w:rsidR="008743DF"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 xml:space="preserve"> </w:t>
      </w:r>
      <w:r w:rsidR="000F124C">
        <w:rPr>
          <w:rFonts w:ascii="Arial" w:eastAsiaTheme="minorHAnsi" w:hAnsi="Arial" w:cs="Arial"/>
          <w:i/>
          <w:sz w:val="22"/>
          <w:szCs w:val="22"/>
          <w:lang w:eastAsia="en-US" w:bidi="en-US"/>
        </w:rPr>
        <w:t>Lead Supervisor</w:t>
      </w:r>
      <w:r w:rsidR="007F208E">
        <w:rPr>
          <w:rFonts w:ascii="Arial" w:eastAsiaTheme="minorHAnsi" w:hAnsi="Arial" w:cs="Arial"/>
          <w:i/>
          <w:sz w:val="22"/>
          <w:szCs w:val="22"/>
          <w:lang w:eastAsia="en-US" w:bidi="en-US"/>
        </w:rPr>
        <w:t>: Claire Harrison</w:t>
      </w:r>
    </w:p>
    <w:p w14:paraId="0A0833AD" w14:textId="1D91E07A" w:rsidR="007F208E" w:rsidRPr="00D30EEB" w:rsidRDefault="000F124C" w:rsidP="00ED4A5F">
      <w:pPr>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t>Supervisor</w:t>
      </w:r>
      <w:r w:rsidR="00E541E1">
        <w:rPr>
          <w:rFonts w:ascii="Arial" w:eastAsiaTheme="minorHAnsi" w:hAnsi="Arial" w:cs="Arial"/>
          <w:i/>
          <w:sz w:val="22"/>
          <w:szCs w:val="22"/>
          <w:lang w:eastAsia="en-US" w:bidi="en-US"/>
        </w:rPr>
        <w:t>: Beth Wright</w:t>
      </w:r>
    </w:p>
    <w:p w14:paraId="01949CFD" w14:textId="7CB20266" w:rsidR="00E541E1" w:rsidRDefault="000C56CA" w:rsidP="00ED4A5F">
      <w:pPr>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t>Designated Safeguarding</w:t>
      </w:r>
      <w:r w:rsidR="008B6DE6" w:rsidRPr="00D30EEB">
        <w:rPr>
          <w:rFonts w:ascii="Arial" w:eastAsiaTheme="minorHAnsi" w:hAnsi="Arial" w:cs="Arial"/>
          <w:i/>
          <w:sz w:val="22"/>
          <w:szCs w:val="22"/>
          <w:lang w:eastAsia="en-US" w:bidi="en-US"/>
        </w:rPr>
        <w:t xml:space="preserve"> officer</w:t>
      </w:r>
      <w:r>
        <w:rPr>
          <w:rFonts w:ascii="Arial" w:eastAsiaTheme="minorHAnsi" w:hAnsi="Arial" w:cs="Arial"/>
          <w:i/>
          <w:sz w:val="22"/>
          <w:szCs w:val="22"/>
          <w:lang w:eastAsia="en-US" w:bidi="en-US"/>
        </w:rPr>
        <w:t>: Claire Harrison</w:t>
      </w:r>
    </w:p>
    <w:p w14:paraId="7F10F32F" w14:textId="1E8D3631" w:rsidR="000C56CA" w:rsidRDefault="000C56CA" w:rsidP="00ED4A5F">
      <w:pPr>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t xml:space="preserve">Deputy </w:t>
      </w:r>
      <w:r w:rsidR="00B97764">
        <w:rPr>
          <w:rFonts w:ascii="Arial" w:eastAsiaTheme="minorHAnsi" w:hAnsi="Arial" w:cs="Arial"/>
          <w:i/>
          <w:sz w:val="22"/>
          <w:szCs w:val="22"/>
          <w:lang w:eastAsia="en-US" w:bidi="en-US"/>
        </w:rPr>
        <w:t>Designated Safeguarding</w:t>
      </w:r>
      <w:r w:rsidR="00B97764" w:rsidRPr="00D30EEB">
        <w:rPr>
          <w:rFonts w:ascii="Arial" w:eastAsiaTheme="minorHAnsi" w:hAnsi="Arial" w:cs="Arial"/>
          <w:i/>
          <w:sz w:val="22"/>
          <w:szCs w:val="22"/>
          <w:lang w:eastAsia="en-US" w:bidi="en-US"/>
        </w:rPr>
        <w:t xml:space="preserve"> officer</w:t>
      </w:r>
      <w:r w:rsidR="00B97764">
        <w:rPr>
          <w:rFonts w:ascii="Arial" w:eastAsiaTheme="minorHAnsi" w:hAnsi="Arial" w:cs="Arial"/>
          <w:i/>
          <w:sz w:val="22"/>
          <w:szCs w:val="22"/>
          <w:lang w:eastAsia="en-US" w:bidi="en-US"/>
        </w:rPr>
        <w:t>: Beth Wright</w:t>
      </w:r>
    </w:p>
    <w:p w14:paraId="4E05DE36" w14:textId="7E28D854" w:rsidR="008743DF" w:rsidRPr="00D30EEB"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Complaints officer</w:t>
      </w:r>
      <w:r w:rsidR="00B97764">
        <w:rPr>
          <w:rFonts w:ascii="Arial" w:eastAsiaTheme="minorHAnsi" w:hAnsi="Arial" w:cs="Arial"/>
          <w:i/>
          <w:sz w:val="22"/>
          <w:szCs w:val="22"/>
          <w:lang w:eastAsia="en-US" w:bidi="en-US"/>
        </w:rPr>
        <w:t xml:space="preserve">: </w:t>
      </w:r>
      <w:r w:rsidR="00B97764" w:rsidRPr="00B97764">
        <w:rPr>
          <w:rFonts w:ascii="Arial" w:eastAsiaTheme="minorHAnsi" w:hAnsi="Arial" w:cs="Arial"/>
          <w:i/>
          <w:sz w:val="22"/>
          <w:szCs w:val="22"/>
          <w:lang w:eastAsia="en-US" w:bidi="en-US"/>
        </w:rPr>
        <w:t>Claire Harrison</w:t>
      </w:r>
    </w:p>
    <w:p w14:paraId="58E0F096" w14:textId="40A862C9" w:rsidR="008B6DE6" w:rsidRPr="00D30EEB"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Behaviour management officer</w:t>
      </w:r>
      <w:r w:rsidR="00B97764">
        <w:rPr>
          <w:rFonts w:ascii="Arial" w:eastAsiaTheme="minorHAnsi" w:hAnsi="Arial" w:cs="Arial"/>
          <w:i/>
          <w:sz w:val="22"/>
          <w:szCs w:val="22"/>
          <w:lang w:eastAsia="en-US" w:bidi="en-US"/>
        </w:rPr>
        <w:t xml:space="preserve">: </w:t>
      </w:r>
      <w:r w:rsidR="00B97764" w:rsidRPr="00B97764">
        <w:rPr>
          <w:rFonts w:ascii="Arial" w:eastAsiaTheme="minorHAnsi" w:hAnsi="Arial" w:cs="Arial"/>
          <w:i/>
          <w:sz w:val="22"/>
          <w:szCs w:val="22"/>
          <w:lang w:eastAsia="en-US" w:bidi="en-US"/>
        </w:rPr>
        <w:t>Claire Harrison</w:t>
      </w:r>
    </w:p>
    <w:p w14:paraId="487A8D79" w14:textId="78DEAD70" w:rsidR="008B6DE6" w:rsidRPr="00D30EEB"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Safety co</w:t>
      </w:r>
      <w:r w:rsidR="00B5794A" w:rsidRPr="00D30EEB">
        <w:rPr>
          <w:rFonts w:ascii="Arial" w:eastAsiaTheme="minorHAnsi" w:hAnsi="Arial" w:cs="Arial"/>
          <w:i/>
          <w:sz w:val="22"/>
          <w:szCs w:val="22"/>
          <w:lang w:eastAsia="en-US" w:bidi="en-US"/>
        </w:rPr>
        <w:t>-</w:t>
      </w:r>
      <w:r w:rsidRPr="00D30EEB">
        <w:rPr>
          <w:rFonts w:ascii="Arial" w:eastAsiaTheme="minorHAnsi" w:hAnsi="Arial" w:cs="Arial"/>
          <w:i/>
          <w:sz w:val="22"/>
          <w:szCs w:val="22"/>
          <w:lang w:eastAsia="en-US" w:bidi="en-US"/>
        </w:rPr>
        <w:t>ordinator/officer</w:t>
      </w:r>
      <w:r w:rsidR="00B97764">
        <w:rPr>
          <w:rFonts w:ascii="Arial" w:eastAsiaTheme="minorHAnsi" w:hAnsi="Arial" w:cs="Arial"/>
          <w:i/>
          <w:sz w:val="22"/>
          <w:szCs w:val="22"/>
          <w:lang w:eastAsia="en-US" w:bidi="en-US"/>
        </w:rPr>
        <w:t>: Claire Harrison</w:t>
      </w:r>
    </w:p>
    <w:p w14:paraId="4B23DCE6" w14:textId="77777777" w:rsidR="006257C5" w:rsidRDefault="008B6DE6" w:rsidP="006257C5">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Named first aider/s</w:t>
      </w:r>
      <w:r w:rsidR="00B97764">
        <w:rPr>
          <w:rFonts w:ascii="Arial" w:eastAsiaTheme="minorHAnsi" w:hAnsi="Arial" w:cs="Arial"/>
          <w:i/>
          <w:sz w:val="22"/>
          <w:szCs w:val="22"/>
          <w:lang w:eastAsia="en-US" w:bidi="en-US"/>
        </w:rPr>
        <w:t>: Claire Harrison and Beth Wright</w:t>
      </w:r>
    </w:p>
    <w:p w14:paraId="18617200" w14:textId="04304717" w:rsidR="008B6DE6" w:rsidRPr="006257C5" w:rsidRDefault="008B6DE6" w:rsidP="006257C5">
      <w:pPr>
        <w:numPr>
          <w:ilvl w:val="1"/>
          <w:numId w:val="12"/>
        </w:numPr>
        <w:spacing w:line="276" w:lineRule="auto"/>
        <w:rPr>
          <w:rFonts w:ascii="Arial" w:eastAsiaTheme="minorHAnsi" w:hAnsi="Arial" w:cs="Arial"/>
          <w:i/>
          <w:sz w:val="22"/>
          <w:szCs w:val="22"/>
          <w:lang w:eastAsia="en-US" w:bidi="en-US"/>
        </w:rPr>
      </w:pPr>
      <w:r w:rsidRPr="006257C5">
        <w:rPr>
          <w:rFonts w:ascii="Arial" w:eastAsiaTheme="minorHAnsi" w:hAnsi="Arial" w:cs="Arial"/>
          <w:i/>
          <w:sz w:val="22"/>
          <w:szCs w:val="22"/>
          <w:lang w:eastAsia="en-US" w:bidi="en-US"/>
        </w:rPr>
        <w:t>Person with responsibility for additional</w:t>
      </w:r>
      <w:r w:rsidR="00306773" w:rsidRPr="006257C5">
        <w:rPr>
          <w:rFonts w:ascii="Arial" w:eastAsiaTheme="minorHAnsi" w:hAnsi="Arial" w:cs="Arial"/>
          <w:i/>
          <w:sz w:val="22"/>
          <w:szCs w:val="22"/>
          <w:lang w:eastAsia="en-US" w:bidi="en-US"/>
        </w:rPr>
        <w:t xml:space="preserve"> learning</w:t>
      </w:r>
      <w:r w:rsidRPr="006257C5">
        <w:rPr>
          <w:rFonts w:ascii="Arial" w:eastAsiaTheme="minorHAnsi" w:hAnsi="Arial" w:cs="Arial"/>
          <w:i/>
          <w:sz w:val="22"/>
          <w:szCs w:val="22"/>
          <w:lang w:eastAsia="en-US" w:bidi="en-US"/>
        </w:rPr>
        <w:t xml:space="preserve"> needs</w:t>
      </w:r>
      <w:r w:rsidR="00B97764" w:rsidRPr="006257C5">
        <w:rPr>
          <w:rFonts w:ascii="Arial" w:eastAsiaTheme="minorHAnsi" w:hAnsi="Arial" w:cs="Arial"/>
          <w:i/>
          <w:sz w:val="22"/>
          <w:szCs w:val="22"/>
          <w:lang w:eastAsia="en-US" w:bidi="en-US"/>
        </w:rPr>
        <w:t>:</w:t>
      </w:r>
      <w:r w:rsidR="006257C5" w:rsidRPr="006257C5">
        <w:rPr>
          <w:rFonts w:ascii="Arial" w:eastAsiaTheme="minorHAnsi" w:hAnsi="Arial" w:cs="Arial"/>
          <w:i/>
          <w:sz w:val="22"/>
          <w:szCs w:val="22"/>
          <w:lang w:eastAsia="en-US" w:bidi="en-US"/>
        </w:rPr>
        <w:t xml:space="preserve"> Claire Harrison</w:t>
      </w:r>
    </w:p>
    <w:p w14:paraId="06D8A453" w14:textId="64D06BA0" w:rsidR="00B97764" w:rsidRPr="00B97764" w:rsidRDefault="00B97764" w:rsidP="00B97764">
      <w:pPr>
        <w:pStyle w:val="ListParagraph"/>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t>Responsi</w:t>
      </w:r>
      <w:r w:rsidR="00E97064">
        <w:rPr>
          <w:rFonts w:ascii="Arial" w:eastAsiaTheme="minorHAnsi" w:hAnsi="Arial" w:cs="Arial"/>
          <w:i/>
          <w:sz w:val="22"/>
          <w:szCs w:val="22"/>
          <w:lang w:eastAsia="en-US" w:bidi="en-US"/>
        </w:rPr>
        <w:t xml:space="preserve">ble Individuals: </w:t>
      </w:r>
      <w:r w:rsidR="00E97064" w:rsidRPr="00E97064">
        <w:rPr>
          <w:rFonts w:ascii="Arial" w:eastAsiaTheme="minorHAnsi" w:hAnsi="Arial" w:cs="Arial"/>
          <w:i/>
          <w:sz w:val="22"/>
          <w:szCs w:val="22"/>
          <w:lang w:eastAsia="en-US" w:bidi="en-US"/>
        </w:rPr>
        <w:t>Claire Harrison</w:t>
      </w:r>
      <w:r w:rsidR="00E97064">
        <w:rPr>
          <w:rFonts w:ascii="Arial" w:eastAsiaTheme="minorHAnsi" w:hAnsi="Arial" w:cs="Arial"/>
          <w:i/>
          <w:sz w:val="22"/>
          <w:szCs w:val="22"/>
          <w:lang w:eastAsia="en-US" w:bidi="en-US"/>
        </w:rPr>
        <w:t xml:space="preserve"> and Beth Wright</w:t>
      </w:r>
    </w:p>
    <w:p w14:paraId="1FF1CF22" w14:textId="77777777" w:rsidR="000F124C" w:rsidRDefault="000F124C" w:rsidP="00996416">
      <w:pPr>
        <w:rPr>
          <w:rFonts w:ascii="Arial" w:eastAsiaTheme="minorHAnsi" w:hAnsi="Arial" w:cs="Arial"/>
          <w:i/>
          <w:sz w:val="22"/>
          <w:szCs w:val="22"/>
          <w:lang w:eastAsia="en-US" w:bidi="en-US"/>
        </w:rPr>
      </w:pPr>
    </w:p>
    <w:p w14:paraId="5E8B21BA" w14:textId="5B555834" w:rsidR="1733E728" w:rsidRDefault="1733E728" w:rsidP="1733E728">
      <w:pPr>
        <w:rPr>
          <w:rFonts w:ascii="Arial" w:eastAsiaTheme="minorEastAsia" w:hAnsi="Arial" w:cs="Arial"/>
          <w:b/>
          <w:bCs/>
          <w:sz w:val="22"/>
          <w:szCs w:val="22"/>
          <w:lang w:eastAsia="en-US" w:bidi="en-US"/>
        </w:rPr>
      </w:pPr>
    </w:p>
    <w:p w14:paraId="61F27CB7" w14:textId="66912DA1" w:rsidR="1733E728" w:rsidRDefault="1733E728" w:rsidP="1733E728">
      <w:pPr>
        <w:rPr>
          <w:rFonts w:ascii="Arial" w:eastAsiaTheme="minorEastAsia" w:hAnsi="Arial" w:cs="Arial"/>
          <w:b/>
          <w:bCs/>
          <w:sz w:val="22"/>
          <w:szCs w:val="22"/>
          <w:lang w:eastAsia="en-US" w:bidi="en-US"/>
        </w:rPr>
      </w:pPr>
    </w:p>
    <w:p w14:paraId="6D7BAB03" w14:textId="4D13B3E2" w:rsidR="1733E728" w:rsidRDefault="1733E728" w:rsidP="1733E728">
      <w:pPr>
        <w:rPr>
          <w:rFonts w:ascii="Arial" w:eastAsiaTheme="minorEastAsia" w:hAnsi="Arial" w:cs="Arial"/>
          <w:b/>
          <w:bCs/>
          <w:sz w:val="22"/>
          <w:szCs w:val="22"/>
          <w:lang w:eastAsia="en-US" w:bidi="en-US"/>
        </w:rPr>
      </w:pPr>
    </w:p>
    <w:p w14:paraId="1CFCCF2B" w14:textId="087D8B51" w:rsidR="1733E728" w:rsidRDefault="1733E728" w:rsidP="1733E728">
      <w:pPr>
        <w:rPr>
          <w:rFonts w:ascii="Arial" w:eastAsiaTheme="minorEastAsia" w:hAnsi="Arial" w:cs="Arial"/>
          <w:b/>
          <w:bCs/>
          <w:sz w:val="22"/>
          <w:szCs w:val="22"/>
          <w:lang w:eastAsia="en-US" w:bidi="en-US"/>
        </w:rPr>
      </w:pPr>
    </w:p>
    <w:p w14:paraId="4407EF20" w14:textId="1331B6B2" w:rsidR="1733E728" w:rsidRDefault="1733E728" w:rsidP="1733E728">
      <w:pPr>
        <w:rPr>
          <w:rFonts w:ascii="Arial" w:eastAsiaTheme="minorEastAsia" w:hAnsi="Arial" w:cs="Arial"/>
          <w:b/>
          <w:bCs/>
          <w:sz w:val="22"/>
          <w:szCs w:val="22"/>
          <w:lang w:eastAsia="en-US" w:bidi="en-US"/>
        </w:rPr>
      </w:pPr>
    </w:p>
    <w:p w14:paraId="73289EE9" w14:textId="6F006612" w:rsidR="1733E728" w:rsidRDefault="1733E728" w:rsidP="1733E728">
      <w:pPr>
        <w:rPr>
          <w:rFonts w:ascii="Arial" w:eastAsiaTheme="minorEastAsia" w:hAnsi="Arial" w:cs="Arial"/>
          <w:b/>
          <w:bCs/>
          <w:sz w:val="22"/>
          <w:szCs w:val="22"/>
          <w:lang w:eastAsia="en-US" w:bidi="en-US"/>
        </w:rPr>
      </w:pPr>
    </w:p>
    <w:p w14:paraId="0558E892" w14:textId="5DA8C9F0" w:rsidR="1733E728" w:rsidRDefault="1733E728" w:rsidP="1733E728">
      <w:pPr>
        <w:rPr>
          <w:rFonts w:ascii="Arial" w:eastAsiaTheme="minorEastAsia" w:hAnsi="Arial" w:cs="Arial"/>
          <w:b/>
          <w:bCs/>
          <w:sz w:val="22"/>
          <w:szCs w:val="22"/>
          <w:lang w:eastAsia="en-US" w:bidi="en-US"/>
        </w:rPr>
      </w:pPr>
    </w:p>
    <w:p w14:paraId="36865223" w14:textId="2A8CFB33" w:rsidR="1733E728" w:rsidRDefault="1733E728" w:rsidP="1733E728">
      <w:pPr>
        <w:rPr>
          <w:rFonts w:ascii="Arial" w:eastAsiaTheme="minorEastAsia" w:hAnsi="Arial" w:cs="Arial"/>
          <w:b/>
          <w:bCs/>
          <w:sz w:val="22"/>
          <w:szCs w:val="22"/>
          <w:lang w:eastAsia="en-US" w:bidi="en-US"/>
        </w:rPr>
      </w:pPr>
    </w:p>
    <w:p w14:paraId="7FF13C04" w14:textId="2AE80D68" w:rsidR="1733E728" w:rsidRDefault="1733E728" w:rsidP="1733E728">
      <w:pPr>
        <w:rPr>
          <w:rFonts w:ascii="Arial" w:eastAsiaTheme="minorEastAsia" w:hAnsi="Arial" w:cs="Arial"/>
          <w:b/>
          <w:bCs/>
          <w:sz w:val="22"/>
          <w:szCs w:val="22"/>
          <w:lang w:eastAsia="en-US" w:bidi="en-US"/>
        </w:rPr>
      </w:pPr>
    </w:p>
    <w:p w14:paraId="50212BAB" w14:textId="633425B7" w:rsidR="1733E728" w:rsidRDefault="1733E728" w:rsidP="1733E728">
      <w:pPr>
        <w:rPr>
          <w:rFonts w:ascii="Arial" w:eastAsiaTheme="minorEastAsia" w:hAnsi="Arial" w:cs="Arial"/>
          <w:b/>
          <w:bCs/>
          <w:sz w:val="22"/>
          <w:szCs w:val="22"/>
          <w:lang w:eastAsia="en-US" w:bidi="en-US"/>
        </w:rPr>
      </w:pPr>
    </w:p>
    <w:p w14:paraId="0CAA6603" w14:textId="26DBABA4" w:rsidR="1733E728" w:rsidRDefault="1733E728" w:rsidP="1733E728">
      <w:pPr>
        <w:rPr>
          <w:rFonts w:ascii="Arial" w:eastAsiaTheme="minorEastAsia" w:hAnsi="Arial" w:cs="Arial"/>
          <w:b/>
          <w:bCs/>
          <w:sz w:val="22"/>
          <w:szCs w:val="22"/>
          <w:lang w:eastAsia="en-US" w:bidi="en-US"/>
        </w:rPr>
      </w:pPr>
    </w:p>
    <w:p w14:paraId="56393272" w14:textId="0D0E5C3E" w:rsidR="1733E728" w:rsidRDefault="1733E728" w:rsidP="1733E728">
      <w:pPr>
        <w:rPr>
          <w:rFonts w:ascii="Arial" w:eastAsiaTheme="minorEastAsia" w:hAnsi="Arial" w:cs="Arial"/>
          <w:b/>
          <w:bCs/>
          <w:sz w:val="22"/>
          <w:szCs w:val="22"/>
          <w:lang w:eastAsia="en-US" w:bidi="en-US"/>
        </w:rPr>
      </w:pPr>
    </w:p>
    <w:p w14:paraId="2F9D5E46" w14:textId="7AAF73C0" w:rsidR="1733E728" w:rsidRDefault="1733E728" w:rsidP="1733E728">
      <w:pPr>
        <w:rPr>
          <w:rFonts w:ascii="Arial" w:eastAsiaTheme="minorEastAsia" w:hAnsi="Arial" w:cs="Arial"/>
          <w:b/>
          <w:bCs/>
          <w:sz w:val="22"/>
          <w:szCs w:val="22"/>
          <w:lang w:eastAsia="en-US" w:bidi="en-US"/>
        </w:rPr>
      </w:pPr>
    </w:p>
    <w:p w14:paraId="7C128DC0" w14:textId="77777777" w:rsidR="00B457E4" w:rsidRDefault="00B457E4" w:rsidP="00996416">
      <w:pPr>
        <w:rPr>
          <w:rFonts w:ascii="Arial" w:eastAsiaTheme="minorHAnsi" w:hAnsi="Arial" w:cs="Arial"/>
          <w:b/>
          <w:sz w:val="22"/>
          <w:szCs w:val="22"/>
          <w:lang w:eastAsia="en-US" w:bidi="en-US"/>
        </w:rPr>
      </w:pPr>
    </w:p>
    <w:p w14:paraId="53C0112A" w14:textId="719944D0" w:rsidR="00996416" w:rsidRPr="00D30EEB" w:rsidRDefault="00996416" w:rsidP="00996416">
      <w:pPr>
        <w:rPr>
          <w:rFonts w:ascii="Arial" w:eastAsiaTheme="minorHAnsi" w:hAnsi="Arial" w:cs="Arial"/>
          <w:b/>
          <w:sz w:val="22"/>
          <w:szCs w:val="22"/>
          <w:lang w:eastAsia="en-US" w:bidi="en-US"/>
        </w:rPr>
      </w:pPr>
      <w:r w:rsidRPr="00D30EEB">
        <w:rPr>
          <w:rFonts w:ascii="Arial" w:eastAsiaTheme="minorHAnsi" w:hAnsi="Arial" w:cs="Arial"/>
          <w:b/>
          <w:sz w:val="22"/>
          <w:szCs w:val="22"/>
          <w:lang w:eastAsia="en-US" w:bidi="en-US"/>
        </w:rPr>
        <w:t>Quality of care review and action plans</w:t>
      </w:r>
      <w:r w:rsidR="00583743" w:rsidRPr="00D30EEB">
        <w:rPr>
          <w:rFonts w:ascii="Arial" w:eastAsiaTheme="minorHAnsi" w:hAnsi="Arial" w:cs="Arial"/>
          <w:b/>
          <w:sz w:val="22"/>
          <w:szCs w:val="22"/>
          <w:lang w:eastAsia="en-US" w:bidi="en-US"/>
        </w:rPr>
        <w:t>:</w:t>
      </w:r>
    </w:p>
    <w:p w14:paraId="5F21BAA7" w14:textId="77777777" w:rsidR="00583743" w:rsidRPr="00D30EEB" w:rsidRDefault="00583743" w:rsidP="00996416">
      <w:pPr>
        <w:rPr>
          <w:rFonts w:ascii="Arial" w:eastAsiaTheme="minorHAnsi" w:hAnsi="Arial" w:cs="Arial"/>
          <w:b/>
          <w:sz w:val="22"/>
          <w:szCs w:val="22"/>
          <w:lang w:eastAsia="en-US" w:bidi="en-US"/>
        </w:rPr>
      </w:pPr>
    </w:p>
    <w:p w14:paraId="0A5F5313" w14:textId="158CC133" w:rsidR="00996416" w:rsidRPr="00D30EEB" w:rsidRDefault="00E97064" w:rsidP="00996416">
      <w:pPr>
        <w:rPr>
          <w:rFonts w:ascii="Arial" w:eastAsiaTheme="minorHAnsi" w:hAnsi="Arial" w:cs="Arial"/>
          <w:sz w:val="22"/>
          <w:szCs w:val="22"/>
          <w:lang w:eastAsia="en-US" w:bidi="en-US"/>
        </w:rPr>
      </w:pPr>
      <w:r w:rsidRPr="00E97064">
        <w:rPr>
          <w:rFonts w:ascii="Arial" w:eastAsiaTheme="minorHAnsi" w:hAnsi="Arial" w:cs="Arial"/>
          <w:iCs/>
          <w:sz w:val="22"/>
          <w:szCs w:val="22"/>
          <w:lang w:eastAsia="en-US" w:bidi="en-US"/>
        </w:rPr>
        <w:t>Little Chicks Nursery Plus</w:t>
      </w:r>
      <w:r w:rsidR="00996416" w:rsidRPr="00D30EEB">
        <w:rPr>
          <w:rFonts w:ascii="Arial" w:eastAsiaTheme="minorHAnsi" w:hAnsi="Arial" w:cs="Arial"/>
          <w:i/>
          <w:sz w:val="22"/>
          <w:szCs w:val="22"/>
          <w:lang w:eastAsia="en-US" w:bidi="en-US"/>
        </w:rPr>
        <w:t xml:space="preserve"> </w:t>
      </w:r>
      <w:r w:rsidR="00996416" w:rsidRPr="00D30EEB">
        <w:rPr>
          <w:rFonts w:ascii="Arial" w:eastAsiaTheme="minorHAnsi" w:hAnsi="Arial" w:cs="Arial"/>
          <w:sz w:val="22"/>
          <w:szCs w:val="22"/>
          <w:lang w:eastAsia="en-US" w:bidi="en-US"/>
        </w:rPr>
        <w:t>is committed to making improvements to the quality of care we provide. We do this by:</w:t>
      </w:r>
    </w:p>
    <w:p w14:paraId="79161547" w14:textId="77777777" w:rsidR="008743DF" w:rsidRPr="00D30EEB" w:rsidRDefault="008743DF" w:rsidP="00996416">
      <w:pPr>
        <w:rPr>
          <w:rFonts w:ascii="Arial" w:eastAsiaTheme="minorHAnsi" w:hAnsi="Arial" w:cs="Arial"/>
          <w:sz w:val="22"/>
          <w:szCs w:val="22"/>
          <w:lang w:eastAsia="en-US" w:bidi="en-US"/>
        </w:rPr>
      </w:pPr>
    </w:p>
    <w:p w14:paraId="7F9D152A" w14:textId="5B21A31D" w:rsidR="008743DF" w:rsidRPr="00D30EEB" w:rsidRDefault="00996416" w:rsidP="00ED4A5F">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Undertaking an annual review of our operational practice and management systems which involves staff, parents and children. </w:t>
      </w:r>
    </w:p>
    <w:p w14:paraId="24F3B2CA" w14:textId="01DDFDC2" w:rsidR="008743DF" w:rsidRPr="00D30EEB" w:rsidRDefault="00996416" w:rsidP="00ED4A5F">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Reporting on the outcomes of the review and share the report of the outcomes with those who contributed to the review and make it available to others on request.</w:t>
      </w:r>
    </w:p>
    <w:p w14:paraId="01F6A586" w14:textId="349FFA74" w:rsidR="006F47D1" w:rsidRPr="00994438" w:rsidRDefault="00996416" w:rsidP="00994438">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Developing action plans from the report that are monitored for timely implementation. </w:t>
      </w:r>
    </w:p>
    <w:p w14:paraId="4B14B7EF" w14:textId="271C4102" w:rsidR="00996416" w:rsidRPr="00D30EEB" w:rsidRDefault="00996416" w:rsidP="00ED4A5F">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Applying a reflective approach to all our work and including what we learn in our staff team meetings, which in turn contributes to the overall review of care.</w:t>
      </w:r>
    </w:p>
    <w:p w14:paraId="45366B52" w14:textId="6551C68C" w:rsidR="00996416" w:rsidRPr="00D30EEB" w:rsidRDefault="00996416" w:rsidP="00D17011">
      <w:pPr>
        <w:rPr>
          <w:rFonts w:ascii="Arial" w:eastAsiaTheme="minorHAnsi" w:hAnsi="Arial" w:cs="Arial"/>
          <w:b/>
          <w:bCs/>
          <w:sz w:val="22"/>
          <w:szCs w:val="22"/>
          <w:lang w:eastAsia="en-US"/>
        </w:rPr>
      </w:pPr>
    </w:p>
    <w:p w14:paraId="0D3ADC41" w14:textId="2620529A" w:rsidR="00996416" w:rsidRPr="00D30EEB" w:rsidRDefault="00996416" w:rsidP="00D17011">
      <w:pPr>
        <w:rPr>
          <w:rFonts w:ascii="Arial" w:eastAsiaTheme="minorHAnsi" w:hAnsi="Arial" w:cs="Arial"/>
          <w:b/>
          <w:bCs/>
          <w:sz w:val="22"/>
          <w:szCs w:val="22"/>
          <w:lang w:eastAsia="en-US"/>
        </w:rPr>
      </w:pPr>
    </w:p>
    <w:tbl>
      <w:tblPr>
        <w:tblStyle w:val="TableGrid"/>
        <w:tblW w:w="0" w:type="auto"/>
        <w:tblBorders>
          <w:top w:val="single" w:sz="8" w:space="0" w:color="223C62"/>
          <w:left w:val="single" w:sz="8" w:space="0" w:color="223C62"/>
          <w:bottom w:val="single" w:sz="8" w:space="0" w:color="223C62"/>
          <w:right w:val="single" w:sz="8" w:space="0" w:color="223C62"/>
          <w:insideH w:val="single" w:sz="8" w:space="0" w:color="223C62"/>
          <w:insideV w:val="single" w:sz="8" w:space="0" w:color="223C62"/>
        </w:tblBorders>
        <w:tblLook w:val="04A0" w:firstRow="1" w:lastRow="0" w:firstColumn="1" w:lastColumn="0" w:noHBand="0" w:noVBand="1"/>
      </w:tblPr>
      <w:tblGrid>
        <w:gridCol w:w="5216"/>
        <w:gridCol w:w="4510"/>
      </w:tblGrid>
      <w:tr w:rsidR="00D30EEB" w:rsidRPr="00D30EEB" w14:paraId="72647065" w14:textId="2F7AB9F2" w:rsidTr="00996416">
        <w:trPr>
          <w:trHeight w:val="409"/>
        </w:trPr>
        <w:tc>
          <w:tcPr>
            <w:tcW w:w="9726" w:type="dxa"/>
            <w:gridSpan w:val="2"/>
            <w:vAlign w:val="center"/>
          </w:tcPr>
          <w:p w14:paraId="123C4DE3" w14:textId="00B02620"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b/>
                <w:bCs/>
                <w:sz w:val="22"/>
                <w:szCs w:val="22"/>
                <w:lang w:eastAsia="en-US"/>
              </w:rPr>
              <w:t>This operational plan for</w:t>
            </w:r>
            <w:r w:rsidRPr="00D30EEB">
              <w:rPr>
                <w:rFonts w:ascii="Arial" w:eastAsiaTheme="minorHAnsi" w:hAnsi="Arial" w:cs="Arial"/>
                <w:sz w:val="22"/>
                <w:szCs w:val="22"/>
                <w:lang w:eastAsia="en-US"/>
              </w:rPr>
              <w:t xml:space="preserve"> </w:t>
            </w:r>
            <w:r w:rsidR="00D54486">
              <w:rPr>
                <w:rFonts w:ascii="Arial" w:eastAsiaTheme="minorHAnsi" w:hAnsi="Arial" w:cs="Arial"/>
                <w:b/>
                <w:bCs/>
                <w:sz w:val="22"/>
                <w:szCs w:val="22"/>
                <w:lang w:eastAsia="en-US"/>
              </w:rPr>
              <w:t xml:space="preserve">Little Chicks Nursery Plus </w:t>
            </w:r>
            <w:r w:rsidRPr="00D30EEB">
              <w:rPr>
                <w:rFonts w:ascii="Arial" w:eastAsiaTheme="minorHAnsi" w:hAnsi="Arial" w:cs="Arial"/>
                <w:b/>
                <w:bCs/>
                <w:sz w:val="22"/>
                <w:szCs w:val="22"/>
                <w:lang w:eastAsia="en-US"/>
              </w:rPr>
              <w:t xml:space="preserve">was </w:t>
            </w:r>
            <w:r w:rsidR="007B614C" w:rsidRPr="00D30EEB">
              <w:rPr>
                <w:rFonts w:ascii="Arial" w:eastAsiaTheme="minorHAnsi" w:hAnsi="Arial" w:cs="Arial"/>
                <w:b/>
                <w:bCs/>
                <w:sz w:val="22"/>
                <w:szCs w:val="22"/>
                <w:lang w:eastAsia="en-US"/>
              </w:rPr>
              <w:t xml:space="preserve">agreed for </w:t>
            </w:r>
            <w:r w:rsidRPr="00D30EEB">
              <w:rPr>
                <w:rFonts w:ascii="Arial" w:eastAsiaTheme="minorHAnsi" w:hAnsi="Arial" w:cs="Arial"/>
                <w:b/>
                <w:bCs/>
                <w:sz w:val="22"/>
                <w:szCs w:val="22"/>
                <w:lang w:eastAsia="en-US"/>
              </w:rPr>
              <w:t>use</w:t>
            </w:r>
          </w:p>
        </w:tc>
      </w:tr>
      <w:tr w:rsidR="00D30EEB" w:rsidRPr="00D30EEB" w14:paraId="254517E0" w14:textId="2E84B031" w:rsidTr="00996416">
        <w:trPr>
          <w:trHeight w:val="386"/>
        </w:trPr>
        <w:tc>
          <w:tcPr>
            <w:tcW w:w="9726" w:type="dxa"/>
            <w:gridSpan w:val="2"/>
            <w:vAlign w:val="center"/>
          </w:tcPr>
          <w:p w14:paraId="33682084" w14:textId="1BD94398" w:rsidR="00996416" w:rsidRPr="00D30EEB" w:rsidRDefault="00996416" w:rsidP="00996416">
            <w:pPr>
              <w:rPr>
                <w:rFonts w:ascii="Arial" w:eastAsiaTheme="minorEastAsia" w:hAnsi="Arial" w:cs="Arial"/>
                <w:sz w:val="22"/>
                <w:szCs w:val="22"/>
                <w:lang w:eastAsia="en-US"/>
              </w:rPr>
            </w:pPr>
            <w:r w:rsidRPr="00D30EEB">
              <w:rPr>
                <w:rFonts w:ascii="Arial" w:eastAsiaTheme="minorHAnsi" w:hAnsi="Arial" w:cs="Arial"/>
                <w:sz w:val="22"/>
                <w:szCs w:val="22"/>
                <w:lang w:eastAsia="en-US"/>
              </w:rPr>
              <w:t>On:</w:t>
            </w:r>
            <w:r w:rsidR="00180501">
              <w:rPr>
                <w:rFonts w:ascii="Arial" w:eastAsiaTheme="minorHAnsi" w:hAnsi="Arial" w:cs="Arial"/>
                <w:sz w:val="22"/>
                <w:szCs w:val="22"/>
                <w:lang w:eastAsia="en-US"/>
              </w:rPr>
              <w:t xml:space="preserve"> </w:t>
            </w:r>
            <w:r w:rsidR="00282D81">
              <w:rPr>
                <w:rFonts w:ascii="Arial" w:eastAsiaTheme="minorHAnsi" w:hAnsi="Arial" w:cs="Arial"/>
                <w:sz w:val="22"/>
                <w:szCs w:val="22"/>
                <w:lang w:eastAsia="en-US"/>
              </w:rPr>
              <w:t>16</w:t>
            </w:r>
            <w:r w:rsidR="00282D81" w:rsidRPr="00282D81">
              <w:rPr>
                <w:rFonts w:ascii="Arial" w:eastAsiaTheme="minorHAnsi" w:hAnsi="Arial" w:cs="Arial"/>
                <w:sz w:val="22"/>
                <w:szCs w:val="22"/>
                <w:vertAlign w:val="superscript"/>
                <w:lang w:eastAsia="en-US"/>
              </w:rPr>
              <w:t>th</w:t>
            </w:r>
            <w:r w:rsidR="00282D81">
              <w:rPr>
                <w:rFonts w:ascii="Arial" w:eastAsiaTheme="minorHAnsi" w:hAnsi="Arial" w:cs="Arial"/>
                <w:sz w:val="22"/>
                <w:szCs w:val="22"/>
                <w:lang w:eastAsia="en-US"/>
              </w:rPr>
              <w:t xml:space="preserve"> May 2025</w:t>
            </w:r>
          </w:p>
        </w:tc>
      </w:tr>
      <w:tr w:rsidR="00D30EEB" w:rsidRPr="00D30EEB" w14:paraId="4C19A8A5" w14:textId="3CB44431" w:rsidTr="00996416">
        <w:trPr>
          <w:trHeight w:val="397"/>
        </w:trPr>
        <w:tc>
          <w:tcPr>
            <w:tcW w:w="5216" w:type="dxa"/>
            <w:vAlign w:val="center"/>
          </w:tcPr>
          <w:p w14:paraId="66B1BFD8" w14:textId="320F93D9"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sz w:val="22"/>
                <w:szCs w:val="22"/>
                <w:lang w:eastAsia="en-US"/>
              </w:rPr>
              <w:t>By:</w:t>
            </w:r>
            <w:r w:rsidR="00D54486">
              <w:rPr>
                <w:rFonts w:ascii="Arial" w:eastAsiaTheme="minorHAnsi" w:hAnsi="Arial" w:cs="Arial"/>
                <w:sz w:val="22"/>
                <w:szCs w:val="22"/>
                <w:lang w:eastAsia="en-US"/>
              </w:rPr>
              <w:t xml:space="preserve"> Claire Harrison </w:t>
            </w:r>
          </w:p>
        </w:tc>
        <w:tc>
          <w:tcPr>
            <w:tcW w:w="4510" w:type="dxa"/>
            <w:vAlign w:val="center"/>
          </w:tcPr>
          <w:p w14:paraId="6AA8D647" w14:textId="3A015B51"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sz w:val="22"/>
                <w:szCs w:val="22"/>
                <w:lang w:eastAsia="en-US"/>
              </w:rPr>
              <w:t>Position:</w:t>
            </w:r>
            <w:r w:rsidR="00D54486">
              <w:rPr>
                <w:rFonts w:ascii="Arial" w:eastAsiaTheme="minorHAnsi" w:hAnsi="Arial" w:cs="Arial"/>
                <w:sz w:val="22"/>
                <w:szCs w:val="22"/>
                <w:lang w:eastAsia="en-US"/>
              </w:rPr>
              <w:t xml:space="preserve">  </w:t>
            </w:r>
            <w:r w:rsidR="000F124C">
              <w:rPr>
                <w:rFonts w:ascii="Arial" w:eastAsiaTheme="minorHAnsi" w:hAnsi="Arial" w:cs="Arial"/>
                <w:sz w:val="22"/>
                <w:szCs w:val="22"/>
                <w:lang w:eastAsia="en-US"/>
              </w:rPr>
              <w:t>Lead Supervisor</w:t>
            </w:r>
            <w:r w:rsidR="00D54486">
              <w:rPr>
                <w:rFonts w:ascii="Arial" w:eastAsiaTheme="minorHAnsi" w:hAnsi="Arial" w:cs="Arial"/>
                <w:sz w:val="22"/>
                <w:szCs w:val="22"/>
                <w:lang w:eastAsia="en-US"/>
              </w:rPr>
              <w:t xml:space="preserve"> </w:t>
            </w:r>
          </w:p>
        </w:tc>
      </w:tr>
      <w:tr w:rsidR="00D30EEB" w:rsidRPr="00D30EEB" w14:paraId="157F7171" w14:textId="6A3150C2" w:rsidTr="00996416">
        <w:trPr>
          <w:trHeight w:val="413"/>
        </w:trPr>
        <w:tc>
          <w:tcPr>
            <w:tcW w:w="9726" w:type="dxa"/>
            <w:gridSpan w:val="2"/>
            <w:vAlign w:val="center"/>
          </w:tcPr>
          <w:p w14:paraId="00F4230F" w14:textId="5336CA59" w:rsidR="00996416" w:rsidRPr="00D30EEB" w:rsidRDefault="00996416" w:rsidP="00996416">
            <w:pPr>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Date of planned review:</w:t>
            </w:r>
            <w:r w:rsidR="00D54486">
              <w:rPr>
                <w:rFonts w:ascii="Arial" w:eastAsiaTheme="minorHAnsi" w:hAnsi="Arial" w:cs="Arial"/>
                <w:sz w:val="22"/>
                <w:szCs w:val="22"/>
                <w:lang w:eastAsia="en-US" w:bidi="en-US"/>
              </w:rPr>
              <w:t xml:space="preserve"> </w:t>
            </w:r>
            <w:r w:rsidR="00282D81">
              <w:rPr>
                <w:rFonts w:ascii="Arial" w:eastAsiaTheme="minorHAnsi" w:hAnsi="Arial" w:cs="Arial"/>
                <w:sz w:val="22"/>
                <w:szCs w:val="22"/>
                <w:lang w:eastAsia="en-US" w:bidi="en-US"/>
              </w:rPr>
              <w:t>May 2026</w:t>
            </w:r>
          </w:p>
        </w:tc>
      </w:tr>
      <w:tr w:rsidR="00996416" w:rsidRPr="00D30EEB" w14:paraId="23EEA2E1" w14:textId="30F19E3D" w:rsidTr="00996416">
        <w:trPr>
          <w:trHeight w:val="458"/>
        </w:trPr>
        <w:tc>
          <w:tcPr>
            <w:tcW w:w="9726" w:type="dxa"/>
            <w:gridSpan w:val="2"/>
            <w:vAlign w:val="center"/>
          </w:tcPr>
          <w:p w14:paraId="40504EF2" w14:textId="42B2C44F"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sz w:val="22"/>
                <w:szCs w:val="22"/>
                <w:lang w:eastAsia="en-US"/>
              </w:rPr>
              <w:t>Ensure match with statement of purpose.</w:t>
            </w:r>
          </w:p>
        </w:tc>
      </w:tr>
    </w:tbl>
    <w:p w14:paraId="5DC228A9" w14:textId="77777777" w:rsidR="00996416" w:rsidRPr="00D30EEB" w:rsidRDefault="00996416" w:rsidP="00D17011">
      <w:pPr>
        <w:rPr>
          <w:rFonts w:ascii="Arial" w:eastAsiaTheme="minorHAnsi" w:hAnsi="Arial" w:cs="Arial"/>
          <w:b/>
          <w:bCs/>
          <w:sz w:val="22"/>
          <w:szCs w:val="22"/>
          <w:lang w:eastAsia="en-US"/>
        </w:rPr>
      </w:pPr>
    </w:p>
    <w:sectPr w:rsidR="00996416" w:rsidRPr="00D30EEB" w:rsidSect="000F3075">
      <w:headerReference w:type="default" r:id="rId16"/>
      <w:footerReference w:type="default" r:id="rId1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5E1F5" w14:textId="77777777" w:rsidR="0015477E" w:rsidRDefault="0015477E" w:rsidP="00E43F3B">
      <w:r>
        <w:separator/>
      </w:r>
    </w:p>
  </w:endnote>
  <w:endnote w:type="continuationSeparator" w:id="0">
    <w:p w14:paraId="23B5822D" w14:textId="77777777" w:rsidR="0015477E" w:rsidRDefault="0015477E" w:rsidP="00E43F3B">
      <w:r>
        <w:continuationSeparator/>
      </w:r>
    </w:p>
  </w:endnote>
  <w:endnote w:type="continuationNotice" w:id="1">
    <w:p w14:paraId="5E935766" w14:textId="77777777" w:rsidR="0015477E" w:rsidRDefault="001547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2798378"/>
      <w:docPartObj>
        <w:docPartGallery w:val="Page Numbers (Bottom of Page)"/>
        <w:docPartUnique/>
      </w:docPartObj>
    </w:sdtPr>
    <w:sdtEndPr/>
    <w:sdtContent>
      <w:p w14:paraId="59E3A80E" w14:textId="72C5EDF5" w:rsidR="00D30EEB" w:rsidRDefault="00D30EEB">
        <w:pPr>
          <w:pStyle w:val="Footer"/>
          <w:jc w:val="right"/>
        </w:pPr>
        <w:r>
          <w:fldChar w:fldCharType="begin"/>
        </w:r>
        <w:r>
          <w:instrText>PAGE   \* MERGEFORMAT</w:instrText>
        </w:r>
        <w:r>
          <w:fldChar w:fldCharType="separate"/>
        </w:r>
        <w:r>
          <w:t>2</w:t>
        </w:r>
        <w:r>
          <w:fldChar w:fldCharType="end"/>
        </w:r>
      </w:p>
    </w:sdtContent>
  </w:sdt>
  <w:p w14:paraId="1F3E13CE" w14:textId="6E1241A7" w:rsidR="00D30EEB" w:rsidRPr="00D30EEB" w:rsidRDefault="1733E728" w:rsidP="1733E728">
    <w:pPr>
      <w:rPr>
        <w:rFonts w:ascii="Arial" w:hAnsi="Arial" w:cs="Arial"/>
        <w:sz w:val="20"/>
        <w:szCs w:val="20"/>
      </w:rPr>
    </w:pPr>
    <w:r w:rsidRPr="1733E728">
      <w:rPr>
        <w:rFonts w:ascii="Arial" w:hAnsi="Arial" w:cs="Arial"/>
        <w:sz w:val="20"/>
        <w:szCs w:val="20"/>
      </w:rPr>
      <w:t>Operational Plan</w:t>
    </w:r>
  </w:p>
  <w:p w14:paraId="5E5F1DEE" w14:textId="77777777" w:rsidR="00D30EEB" w:rsidRDefault="00D30E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2CBED" w14:textId="77777777" w:rsidR="0015477E" w:rsidRDefault="0015477E" w:rsidP="00E43F3B">
      <w:r>
        <w:separator/>
      </w:r>
    </w:p>
  </w:footnote>
  <w:footnote w:type="continuationSeparator" w:id="0">
    <w:p w14:paraId="1139690A" w14:textId="77777777" w:rsidR="0015477E" w:rsidRDefault="0015477E" w:rsidP="00E43F3B">
      <w:r>
        <w:continuationSeparator/>
      </w:r>
    </w:p>
  </w:footnote>
  <w:footnote w:type="continuationNotice" w:id="1">
    <w:p w14:paraId="4C0A88D5" w14:textId="77777777" w:rsidR="0015477E" w:rsidRDefault="001547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FE4D8" w14:textId="4EEEB413" w:rsidR="00D30EEB" w:rsidRPr="00D30EEB" w:rsidRDefault="00D30EEB">
    <w:pPr>
      <w:pStyle w:val="Header"/>
      <w:rPr>
        <w:rFonts w:ascii="Arial" w:hAnsi="Arial" w:cs="Arial"/>
        <w:sz w:val="20"/>
        <w:szCs w:val="20"/>
      </w:rPr>
    </w:pPr>
    <w:r w:rsidRPr="00D30EEB">
      <w:rPr>
        <w:rFonts w:ascii="Arial" w:hAnsi="Arial" w:cs="Arial"/>
        <w:sz w:val="20"/>
        <w:szCs w:val="20"/>
      </w:rPr>
      <w:t xml:space="preserve">Little Chicks Nursery </w:t>
    </w:r>
    <w:r w:rsidR="00300613" w:rsidRPr="00D30EEB">
      <w:rPr>
        <w:rFonts w:ascii="Arial" w:hAnsi="Arial" w:cs="Arial"/>
        <w:sz w:val="20"/>
        <w:szCs w:val="20"/>
      </w:rPr>
      <w:t>Plus</w:t>
    </w:r>
    <w:r w:rsidR="00300613">
      <w:rPr>
        <w:rFonts w:ascii="Arial" w:hAnsi="Arial" w:cs="Arial"/>
        <w:sz w:val="20"/>
        <w:szCs w:val="20"/>
      </w:rPr>
      <w:t xml:space="preserve"> </w:t>
    </w:r>
    <w:r w:rsidR="00300613">
      <w:rPr>
        <w:rFonts w:ascii="Arial" w:hAnsi="Arial" w:cs="Arial"/>
        <w:sz w:val="20"/>
        <w:szCs w:val="20"/>
      </w:rPr>
      <w:tab/>
    </w:r>
    <w:r w:rsidR="006205B8">
      <w:rPr>
        <w:rFonts w:ascii="Arial" w:hAnsi="Arial" w:cs="Arial"/>
        <w:sz w:val="20"/>
        <w:szCs w:val="20"/>
      </w:rPr>
      <w:t xml:space="preserve">                                                                                                                       </w:t>
    </w:r>
    <w:r w:rsidR="006205B8" w:rsidRPr="00BA01E0">
      <w:rPr>
        <w:rFonts w:ascii="Arial" w:hAnsi="Arial" w:cs="Arial"/>
        <w:noProof/>
        <w:sz w:val="22"/>
        <w:szCs w:val="22"/>
      </w:rPr>
      <w:drawing>
        <wp:inline distT="0" distB="0" distL="0" distR="0" wp14:anchorId="3B963EB7" wp14:editId="0DF0D0F8">
          <wp:extent cx="333375" cy="450649"/>
          <wp:effectExtent l="0" t="0" r="0" b="6985"/>
          <wp:docPr id="5" name="Picture 4" descr="A cartoon bird holding a kite&#10;&#10;Description automatically generated">
            <a:extLst xmlns:a="http://schemas.openxmlformats.org/drawingml/2006/main">
              <a:ext uri="{FF2B5EF4-FFF2-40B4-BE49-F238E27FC236}">
                <a16:creationId xmlns:a16="http://schemas.microsoft.com/office/drawing/2014/main" id="{142B4B53-8D71-06CF-95AF-1CA2E12ECB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cartoon bird holding a kite&#10;&#10;Description automatically generated">
                    <a:extLst>
                      <a:ext uri="{FF2B5EF4-FFF2-40B4-BE49-F238E27FC236}">
                        <a16:creationId xmlns:a16="http://schemas.microsoft.com/office/drawing/2014/main" id="{142B4B53-8D71-06CF-95AF-1CA2E12ECB27}"/>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33375" cy="45064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5BD7"/>
    <w:multiLevelType w:val="hybridMultilevel"/>
    <w:tmpl w:val="19A0602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5165629"/>
    <w:multiLevelType w:val="hybridMultilevel"/>
    <w:tmpl w:val="4432A696"/>
    <w:lvl w:ilvl="0" w:tplc="8576A156">
      <w:start w:val="1"/>
      <w:numFmt w:val="bullet"/>
      <w:lvlText w:val=""/>
      <w:lvlJc w:val="left"/>
      <w:pPr>
        <w:tabs>
          <w:tab w:val="num" w:pos="397"/>
        </w:tabs>
        <w:ind w:left="397" w:hanging="397"/>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B56D08"/>
    <w:multiLevelType w:val="hybridMultilevel"/>
    <w:tmpl w:val="61E85D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6F4AF9"/>
    <w:multiLevelType w:val="hybridMultilevel"/>
    <w:tmpl w:val="3198FF12"/>
    <w:lvl w:ilvl="0" w:tplc="FFFFFFFF">
      <w:start w:val="1"/>
      <w:numFmt w:val="bullet"/>
      <w:lvlText w:val=""/>
      <w:lvlJc w:val="left"/>
      <w:pPr>
        <w:tabs>
          <w:tab w:val="num" w:pos="720"/>
        </w:tabs>
        <w:ind w:left="720" w:hanging="360"/>
      </w:pPr>
      <w:rPr>
        <w:rFonts w:ascii="Symbol" w:hAnsi="Symbol"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Times New Roman" w:hint="default"/>
      </w:rPr>
    </w:lvl>
    <w:lvl w:ilvl="3" w:tplc="FFFFFFFF">
      <w:start w:val="1"/>
      <w:numFmt w:val="bullet"/>
      <w:lvlText w:val=""/>
      <w:lvlJc w:val="left"/>
      <w:pPr>
        <w:tabs>
          <w:tab w:val="num" w:pos="2880"/>
        </w:tabs>
        <w:ind w:left="2880" w:hanging="360"/>
      </w:pPr>
      <w:rPr>
        <w:rFonts w:ascii="Symbol" w:hAnsi="Symbol"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Times New Roman" w:hint="default"/>
      </w:rPr>
    </w:lvl>
    <w:lvl w:ilvl="6" w:tplc="FFFFFFFF">
      <w:start w:val="1"/>
      <w:numFmt w:val="bullet"/>
      <w:lvlText w:val=""/>
      <w:lvlJc w:val="left"/>
      <w:pPr>
        <w:tabs>
          <w:tab w:val="num" w:pos="5040"/>
        </w:tabs>
        <w:ind w:left="5040" w:hanging="360"/>
      </w:pPr>
      <w:rPr>
        <w:rFonts w:ascii="Symbol" w:hAnsi="Symbol"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Times New Roman" w:hint="default"/>
      </w:rPr>
    </w:lvl>
  </w:abstractNum>
  <w:abstractNum w:abstractNumId="4" w15:restartNumberingAfterBreak="0">
    <w:nsid w:val="1B2A5D38"/>
    <w:multiLevelType w:val="hybridMultilevel"/>
    <w:tmpl w:val="FE827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5C100D"/>
    <w:multiLevelType w:val="hybridMultilevel"/>
    <w:tmpl w:val="E3F0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450DCD"/>
    <w:multiLevelType w:val="hybridMultilevel"/>
    <w:tmpl w:val="31643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F5B4970"/>
    <w:multiLevelType w:val="hybridMultilevel"/>
    <w:tmpl w:val="BBCAC78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164E42"/>
    <w:multiLevelType w:val="hybridMultilevel"/>
    <w:tmpl w:val="F66AF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8F32E3"/>
    <w:multiLevelType w:val="hybridMultilevel"/>
    <w:tmpl w:val="F3A46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5E2A90"/>
    <w:multiLevelType w:val="hybridMultilevel"/>
    <w:tmpl w:val="02D89830"/>
    <w:lvl w:ilvl="0" w:tplc="8576A156">
      <w:start w:val="1"/>
      <w:numFmt w:val="bullet"/>
      <w:lvlText w:val=""/>
      <w:lvlJc w:val="left"/>
      <w:pPr>
        <w:tabs>
          <w:tab w:val="num" w:pos="397"/>
        </w:tabs>
        <w:ind w:left="397" w:hanging="397"/>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6854467"/>
    <w:multiLevelType w:val="hybridMultilevel"/>
    <w:tmpl w:val="F1D2A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9EF3B7B"/>
    <w:multiLevelType w:val="hybridMultilevel"/>
    <w:tmpl w:val="209EA99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7E670614"/>
    <w:multiLevelType w:val="hybridMultilevel"/>
    <w:tmpl w:val="E79C0BE6"/>
    <w:lvl w:ilvl="0" w:tplc="2C08BB56">
      <w:start w:val="1"/>
      <w:numFmt w:val="decimal"/>
      <w:lvlText w:val="%1."/>
      <w:lvlJc w:val="left"/>
      <w:pPr>
        <w:ind w:left="720" w:hanging="360"/>
      </w:pPr>
      <w:rPr>
        <w:rFonts w:hint="default"/>
        <w:b w:val="0"/>
        <w:i/>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E82170D"/>
    <w:multiLevelType w:val="hybridMultilevel"/>
    <w:tmpl w:val="9E34ABE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32156467">
    <w:abstractNumId w:val="10"/>
  </w:num>
  <w:num w:numId="2" w16cid:durableId="1024940787">
    <w:abstractNumId w:val="6"/>
  </w:num>
  <w:num w:numId="3" w16cid:durableId="1079861438">
    <w:abstractNumId w:val="8"/>
  </w:num>
  <w:num w:numId="4" w16cid:durableId="509680120">
    <w:abstractNumId w:val="1"/>
  </w:num>
  <w:num w:numId="5" w16cid:durableId="1564288432">
    <w:abstractNumId w:val="5"/>
  </w:num>
  <w:num w:numId="6" w16cid:durableId="1060401207">
    <w:abstractNumId w:val="9"/>
  </w:num>
  <w:num w:numId="7" w16cid:durableId="1430079489">
    <w:abstractNumId w:val="14"/>
  </w:num>
  <w:num w:numId="8" w16cid:durableId="1642230538">
    <w:abstractNumId w:val="2"/>
  </w:num>
  <w:num w:numId="9" w16cid:durableId="74129983">
    <w:abstractNumId w:val="11"/>
  </w:num>
  <w:num w:numId="10" w16cid:durableId="1594700372">
    <w:abstractNumId w:val="3"/>
  </w:num>
  <w:num w:numId="11" w16cid:durableId="284123848">
    <w:abstractNumId w:val="4"/>
  </w:num>
  <w:num w:numId="12" w16cid:durableId="1291128176">
    <w:abstractNumId w:val="13"/>
  </w:num>
  <w:num w:numId="13" w16cid:durableId="2111966337">
    <w:abstractNumId w:val="0"/>
  </w:num>
  <w:num w:numId="14" w16cid:durableId="1794976291">
    <w:abstractNumId w:val="7"/>
  </w:num>
  <w:num w:numId="15" w16cid:durableId="6775379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F3B"/>
    <w:rsid w:val="00000BC1"/>
    <w:rsid w:val="000416E5"/>
    <w:rsid w:val="000432C1"/>
    <w:rsid w:val="00046093"/>
    <w:rsid w:val="00055CD5"/>
    <w:rsid w:val="00057682"/>
    <w:rsid w:val="000A0C1E"/>
    <w:rsid w:val="000B6B49"/>
    <w:rsid w:val="000C56CA"/>
    <w:rsid w:val="000F124C"/>
    <w:rsid w:val="000F3075"/>
    <w:rsid w:val="001305B3"/>
    <w:rsid w:val="00131718"/>
    <w:rsid w:val="00144364"/>
    <w:rsid w:val="0015477E"/>
    <w:rsid w:val="00180501"/>
    <w:rsid w:val="00181A03"/>
    <w:rsid w:val="001D6C09"/>
    <w:rsid w:val="00201ECF"/>
    <w:rsid w:val="0023749D"/>
    <w:rsid w:val="00242BA0"/>
    <w:rsid w:val="00250F34"/>
    <w:rsid w:val="0025221E"/>
    <w:rsid w:val="00253B10"/>
    <w:rsid w:val="00254F75"/>
    <w:rsid w:val="002753C6"/>
    <w:rsid w:val="00282D81"/>
    <w:rsid w:val="002A5736"/>
    <w:rsid w:val="002D67FD"/>
    <w:rsid w:val="002F7E9F"/>
    <w:rsid w:val="00300613"/>
    <w:rsid w:val="00306773"/>
    <w:rsid w:val="003209FE"/>
    <w:rsid w:val="00336C2F"/>
    <w:rsid w:val="00362657"/>
    <w:rsid w:val="00380993"/>
    <w:rsid w:val="00390810"/>
    <w:rsid w:val="00396502"/>
    <w:rsid w:val="003F41F8"/>
    <w:rsid w:val="003F56EA"/>
    <w:rsid w:val="0040554E"/>
    <w:rsid w:val="00432FC9"/>
    <w:rsid w:val="004440A9"/>
    <w:rsid w:val="004565B2"/>
    <w:rsid w:val="00464BE9"/>
    <w:rsid w:val="004D5DCF"/>
    <w:rsid w:val="004D6FDE"/>
    <w:rsid w:val="004E3CD7"/>
    <w:rsid w:val="005570DD"/>
    <w:rsid w:val="00583743"/>
    <w:rsid w:val="00590C18"/>
    <w:rsid w:val="005A2E87"/>
    <w:rsid w:val="005A58EF"/>
    <w:rsid w:val="005C093F"/>
    <w:rsid w:val="005E3332"/>
    <w:rsid w:val="00614FDA"/>
    <w:rsid w:val="00616FB8"/>
    <w:rsid w:val="006205B8"/>
    <w:rsid w:val="006257C5"/>
    <w:rsid w:val="006338DF"/>
    <w:rsid w:val="00666D1F"/>
    <w:rsid w:val="00671369"/>
    <w:rsid w:val="006775DC"/>
    <w:rsid w:val="006D52A0"/>
    <w:rsid w:val="006D6942"/>
    <w:rsid w:val="006E402B"/>
    <w:rsid w:val="006F47D1"/>
    <w:rsid w:val="006FDD79"/>
    <w:rsid w:val="00700745"/>
    <w:rsid w:val="007B614C"/>
    <w:rsid w:val="007E041B"/>
    <w:rsid w:val="007F208E"/>
    <w:rsid w:val="008429D2"/>
    <w:rsid w:val="008524AA"/>
    <w:rsid w:val="00866223"/>
    <w:rsid w:val="008743DF"/>
    <w:rsid w:val="00885218"/>
    <w:rsid w:val="008A26A6"/>
    <w:rsid w:val="008B10A4"/>
    <w:rsid w:val="008B6DE6"/>
    <w:rsid w:val="008F4CCE"/>
    <w:rsid w:val="0092405D"/>
    <w:rsid w:val="00946397"/>
    <w:rsid w:val="00994438"/>
    <w:rsid w:val="00996416"/>
    <w:rsid w:val="009A30E0"/>
    <w:rsid w:val="009A658C"/>
    <w:rsid w:val="009A70E8"/>
    <w:rsid w:val="009B06F3"/>
    <w:rsid w:val="009B2C44"/>
    <w:rsid w:val="009D2A8F"/>
    <w:rsid w:val="009F0CD9"/>
    <w:rsid w:val="00A30613"/>
    <w:rsid w:val="00A3618B"/>
    <w:rsid w:val="00A667A4"/>
    <w:rsid w:val="00A670CD"/>
    <w:rsid w:val="00A701DD"/>
    <w:rsid w:val="00AB179F"/>
    <w:rsid w:val="00AB3A16"/>
    <w:rsid w:val="00AB4A7E"/>
    <w:rsid w:val="00B457E4"/>
    <w:rsid w:val="00B5794A"/>
    <w:rsid w:val="00B80868"/>
    <w:rsid w:val="00B925F4"/>
    <w:rsid w:val="00B97764"/>
    <w:rsid w:val="00BB0C9E"/>
    <w:rsid w:val="00BE398D"/>
    <w:rsid w:val="00C060FA"/>
    <w:rsid w:val="00C622D1"/>
    <w:rsid w:val="00C64C66"/>
    <w:rsid w:val="00CA624A"/>
    <w:rsid w:val="00D013E1"/>
    <w:rsid w:val="00D17011"/>
    <w:rsid w:val="00D30EEB"/>
    <w:rsid w:val="00D54486"/>
    <w:rsid w:val="00D64E89"/>
    <w:rsid w:val="00D75FDA"/>
    <w:rsid w:val="00D839F1"/>
    <w:rsid w:val="00DE4AF9"/>
    <w:rsid w:val="00E37651"/>
    <w:rsid w:val="00E42BE5"/>
    <w:rsid w:val="00E43F3B"/>
    <w:rsid w:val="00E541E1"/>
    <w:rsid w:val="00E97064"/>
    <w:rsid w:val="00EA395E"/>
    <w:rsid w:val="00EB18FB"/>
    <w:rsid w:val="00ED4A5F"/>
    <w:rsid w:val="00ED6F48"/>
    <w:rsid w:val="00F41F75"/>
    <w:rsid w:val="00F676D4"/>
    <w:rsid w:val="00F95157"/>
    <w:rsid w:val="00FA1F61"/>
    <w:rsid w:val="00FD067C"/>
    <w:rsid w:val="00FE666A"/>
    <w:rsid w:val="1733E728"/>
    <w:rsid w:val="34E82D7D"/>
    <w:rsid w:val="638449FF"/>
    <w:rsid w:val="7184E8DE"/>
    <w:rsid w:val="78B83B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9495B"/>
  <w15:chartTrackingRefBased/>
  <w15:docId w15:val="{CC573843-3D69-4445-8579-5E01A18C7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F3B"/>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3F3B"/>
    <w:pPr>
      <w:tabs>
        <w:tab w:val="center" w:pos="4513"/>
        <w:tab w:val="right" w:pos="9026"/>
      </w:tabs>
    </w:pPr>
  </w:style>
  <w:style w:type="character" w:customStyle="1" w:styleId="HeaderChar">
    <w:name w:val="Header Char"/>
    <w:basedOn w:val="DefaultParagraphFont"/>
    <w:link w:val="Header"/>
    <w:uiPriority w:val="99"/>
    <w:rsid w:val="00E43F3B"/>
  </w:style>
  <w:style w:type="paragraph" w:styleId="Footer">
    <w:name w:val="footer"/>
    <w:basedOn w:val="Normal"/>
    <w:link w:val="FooterChar"/>
    <w:uiPriority w:val="99"/>
    <w:unhideWhenUsed/>
    <w:rsid w:val="00E43F3B"/>
    <w:pPr>
      <w:tabs>
        <w:tab w:val="center" w:pos="4513"/>
        <w:tab w:val="right" w:pos="9026"/>
      </w:tabs>
    </w:pPr>
  </w:style>
  <w:style w:type="character" w:customStyle="1" w:styleId="FooterChar">
    <w:name w:val="Footer Char"/>
    <w:basedOn w:val="DefaultParagraphFont"/>
    <w:link w:val="Footer"/>
    <w:uiPriority w:val="99"/>
    <w:rsid w:val="00E43F3B"/>
  </w:style>
  <w:style w:type="paragraph" w:styleId="NoSpacing">
    <w:name w:val="No Spacing"/>
    <w:uiPriority w:val="1"/>
    <w:qFormat/>
    <w:rsid w:val="00E43F3B"/>
    <w:rPr>
      <w:rFonts w:eastAsiaTheme="minorEastAsia"/>
      <w:sz w:val="22"/>
      <w:szCs w:val="22"/>
      <w:lang w:val="en-US" w:eastAsia="zh-CN"/>
    </w:rPr>
  </w:style>
  <w:style w:type="paragraph" w:styleId="ListParagraph">
    <w:name w:val="List Paragraph"/>
    <w:basedOn w:val="Normal"/>
    <w:uiPriority w:val="34"/>
    <w:qFormat/>
    <w:rsid w:val="00D17011"/>
    <w:pPr>
      <w:ind w:left="720"/>
      <w:contextualSpacing/>
    </w:pPr>
  </w:style>
  <w:style w:type="table" w:styleId="TableGrid">
    <w:name w:val="Table Grid"/>
    <w:basedOn w:val="TableNormal"/>
    <w:uiPriority w:val="39"/>
    <w:rsid w:val="00A30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A26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26A6"/>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E37651"/>
    <w:rPr>
      <w:sz w:val="16"/>
      <w:szCs w:val="16"/>
    </w:rPr>
  </w:style>
  <w:style w:type="paragraph" w:styleId="CommentText">
    <w:name w:val="annotation text"/>
    <w:basedOn w:val="Normal"/>
    <w:link w:val="CommentTextChar"/>
    <w:uiPriority w:val="99"/>
    <w:unhideWhenUsed/>
    <w:rsid w:val="00E37651"/>
    <w:rPr>
      <w:sz w:val="20"/>
      <w:szCs w:val="20"/>
    </w:rPr>
  </w:style>
  <w:style w:type="character" w:customStyle="1" w:styleId="CommentTextChar">
    <w:name w:val="Comment Text Char"/>
    <w:basedOn w:val="DefaultParagraphFont"/>
    <w:link w:val="CommentText"/>
    <w:uiPriority w:val="99"/>
    <w:rsid w:val="00E37651"/>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37651"/>
    <w:rPr>
      <w:b/>
      <w:bCs/>
    </w:rPr>
  </w:style>
  <w:style w:type="character" w:customStyle="1" w:styleId="CommentSubjectChar">
    <w:name w:val="Comment Subject Char"/>
    <w:basedOn w:val="CommentTextChar"/>
    <w:link w:val="CommentSubject"/>
    <w:uiPriority w:val="99"/>
    <w:semiHidden/>
    <w:rsid w:val="00E37651"/>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6015">
      <w:bodyDiv w:val="1"/>
      <w:marLeft w:val="0"/>
      <w:marRight w:val="0"/>
      <w:marTop w:val="0"/>
      <w:marBottom w:val="0"/>
      <w:divBdr>
        <w:top w:val="none" w:sz="0" w:space="0" w:color="auto"/>
        <w:left w:val="none" w:sz="0" w:space="0" w:color="auto"/>
        <w:bottom w:val="none" w:sz="0" w:space="0" w:color="auto"/>
        <w:right w:val="none" w:sz="0" w:space="0" w:color="auto"/>
      </w:divBdr>
    </w:div>
    <w:div w:id="1637029622">
      <w:bodyDiv w:val="1"/>
      <w:marLeft w:val="0"/>
      <w:marRight w:val="0"/>
      <w:marTop w:val="0"/>
      <w:marBottom w:val="0"/>
      <w:divBdr>
        <w:top w:val="none" w:sz="0" w:space="0" w:color="auto"/>
        <w:left w:val="none" w:sz="0" w:space="0" w:color="auto"/>
        <w:bottom w:val="none" w:sz="0" w:space="0" w:color="auto"/>
        <w:right w:val="none" w:sz="0" w:space="0" w:color="auto"/>
      </w:divBdr>
    </w:div>
    <w:div w:id="1689407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5" Type="http://schemas.openxmlformats.org/officeDocument/2006/relationships/numbering" Target="numbering.xml"/><Relationship Id="rId15" Type="http://schemas.microsoft.com/office/2007/relationships/diagramDrawing" Target="diagrams/drawing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74C65A-844D-5845-8391-EDA52D9B4B2B}" type="doc">
      <dgm:prSet loTypeId="urn:microsoft.com/office/officeart/2005/8/layout/orgChart1" loCatId="" qsTypeId="urn:microsoft.com/office/officeart/2005/8/quickstyle/simple1" qsCatId="simple" csTypeId="urn:microsoft.com/office/officeart/2005/8/colors/accent1_2" csCatId="accent1" phldr="1"/>
      <dgm:spPr/>
      <dgm:t>
        <a:bodyPr/>
        <a:lstStyle/>
        <a:p>
          <a:endParaRPr lang="en-GB"/>
        </a:p>
      </dgm:t>
    </dgm:pt>
    <dgm:pt modelId="{8EE72E03-42F9-4394-8A2B-015EB20421BB}">
      <dgm:prSet phldrT="[Text]" custT="1"/>
      <dgm:spPr/>
      <dgm:t>
        <a:bodyPr/>
        <a:lstStyle/>
        <a:p>
          <a:r>
            <a:rPr lang="en-GB" sz="1200"/>
            <a:t>Claire Harrison - Person in Charge/Lead Supervisor/Responsible Individual is qualified in:</a:t>
          </a:r>
        </a:p>
        <a:p>
          <a:pPr>
            <a:buFont typeface="Courier New" panose="02070309020205020404" pitchFamily="49" charset="0"/>
            <a:buChar char="o"/>
          </a:pPr>
          <a:r>
            <a:rPr lang="en-US" sz="1200"/>
            <a:t>Level 3 Award in Transition to Playwork</a:t>
          </a:r>
          <a:endParaRPr lang="en-GB" sz="1200"/>
        </a:p>
        <a:p>
          <a:pPr>
            <a:buFont typeface="Courier New" panose="02070309020205020404" pitchFamily="49" charset="0"/>
            <a:buChar char="o"/>
          </a:pPr>
          <a:r>
            <a:rPr lang="en-US" sz="1200"/>
            <a:t>Level 5 in Leadership for Children's Care Learning and Development (CCLD)</a:t>
          </a:r>
          <a:endParaRPr lang="en-GB" sz="1200"/>
        </a:p>
        <a:p>
          <a:pPr>
            <a:buFont typeface="Courier New" panose="02070309020205020404" pitchFamily="49" charset="0"/>
            <a:buChar char="o"/>
          </a:pPr>
          <a:r>
            <a:rPr lang="en-US" sz="1200"/>
            <a:t>Level 3 in Children's Care Learning and Development</a:t>
          </a:r>
          <a:endParaRPr lang="en-GB" sz="1200"/>
        </a:p>
        <a:p>
          <a:pPr>
            <a:buFont typeface="Courier New" panose="02070309020205020404" pitchFamily="49" charset="0"/>
            <a:buChar char="o"/>
          </a:pPr>
          <a:r>
            <a:rPr lang="en-US" sz="1200"/>
            <a:t>(CCLD)</a:t>
          </a:r>
          <a:endParaRPr lang="en-GB" sz="1200" b="0" i="0">
            <a:latin typeface="Arial" panose="020B0604020202020204" pitchFamily="34" charset="0"/>
            <a:cs typeface="Arial" panose="020B0604020202020204" pitchFamily="34" charset="0"/>
          </a:endParaRPr>
        </a:p>
      </dgm:t>
    </dgm:pt>
    <dgm:pt modelId="{CA969149-6406-4834-AE7E-243523DA0787}" type="parTrans" cxnId="{D6D88676-F44D-4F6B-B69A-3EE603DD957F}">
      <dgm:prSet/>
      <dgm:spPr/>
      <dgm:t>
        <a:bodyPr/>
        <a:lstStyle/>
        <a:p>
          <a:endParaRPr lang="en-GB"/>
        </a:p>
      </dgm:t>
    </dgm:pt>
    <dgm:pt modelId="{0F947864-6DD1-4DE3-A4C5-70EA2E308346}" type="sibTrans" cxnId="{D6D88676-F44D-4F6B-B69A-3EE603DD957F}">
      <dgm:prSet/>
      <dgm:spPr/>
      <dgm:t>
        <a:bodyPr/>
        <a:lstStyle/>
        <a:p>
          <a:endParaRPr lang="en-GB"/>
        </a:p>
      </dgm:t>
    </dgm:pt>
    <dgm:pt modelId="{8C258FBB-3EA5-7E47-8179-39F93D24B069}">
      <dgm:prSet custT="1"/>
      <dgm:spPr/>
      <dgm:t>
        <a:bodyPr/>
        <a:lstStyle/>
        <a:p>
          <a:pPr>
            <a:buFont typeface="Courier New" panose="02070309020205020404" pitchFamily="49" charset="0"/>
            <a:buChar char="o"/>
          </a:pPr>
          <a:r>
            <a:rPr lang="en-US" sz="1200"/>
            <a:t>Beth Wright –  Supervisor/Responsible Individual is qualified in:</a:t>
          </a:r>
          <a:endParaRPr lang="en-GB" sz="1200"/>
        </a:p>
        <a:p>
          <a:pPr>
            <a:buFont typeface="Courier New" panose="02070309020205020404" pitchFamily="49" charset="0"/>
            <a:buChar char="o"/>
          </a:pPr>
          <a:r>
            <a:rPr lang="en-US" sz="1200"/>
            <a:t>Level 3 in Children's Care Learning and Development</a:t>
          </a:r>
          <a:endParaRPr lang="en-GB" sz="1200"/>
        </a:p>
        <a:p>
          <a:pPr>
            <a:buFont typeface="Courier New" panose="02070309020205020404" pitchFamily="49" charset="0"/>
            <a:buChar char="o"/>
          </a:pPr>
          <a:r>
            <a:rPr lang="en-US" sz="1200"/>
            <a:t>(CCLD)</a:t>
          </a:r>
          <a:endParaRPr lang="en-GB" sz="1200" b="0" i="0">
            <a:latin typeface="Arial" panose="020B0604020202020204" pitchFamily="34" charset="0"/>
            <a:cs typeface="Arial" panose="020B0604020202020204" pitchFamily="34" charset="0"/>
          </a:endParaRPr>
        </a:p>
      </dgm:t>
    </dgm:pt>
    <dgm:pt modelId="{0ACC1DE9-17A0-3743-9373-1148284490E8}" type="sibTrans" cxnId="{B2C1051E-73A7-DA4F-BD46-E0BDA32EA3D7}">
      <dgm:prSet/>
      <dgm:spPr/>
      <dgm:t>
        <a:bodyPr/>
        <a:lstStyle/>
        <a:p>
          <a:endParaRPr lang="en-GB"/>
        </a:p>
      </dgm:t>
    </dgm:pt>
    <dgm:pt modelId="{98F274CB-928E-F049-8F9B-D4C170FE6EC3}" type="parTrans" cxnId="{B2C1051E-73A7-DA4F-BD46-E0BDA32EA3D7}">
      <dgm:prSet/>
      <dgm:spPr/>
      <dgm:t>
        <a:bodyPr/>
        <a:lstStyle/>
        <a:p>
          <a:endParaRPr lang="en-GB"/>
        </a:p>
      </dgm:t>
    </dgm:pt>
    <dgm:pt modelId="{D973ADDD-91D9-7C40-AC20-52433F8402D2}" type="pres">
      <dgm:prSet presAssocID="{1474C65A-844D-5845-8391-EDA52D9B4B2B}" presName="hierChild1" presStyleCnt="0">
        <dgm:presLayoutVars>
          <dgm:orgChart val="1"/>
          <dgm:chPref val="1"/>
          <dgm:dir/>
          <dgm:animOne val="branch"/>
          <dgm:animLvl val="lvl"/>
          <dgm:resizeHandles/>
        </dgm:presLayoutVars>
      </dgm:prSet>
      <dgm:spPr/>
    </dgm:pt>
    <dgm:pt modelId="{1CFEC351-A6AD-4384-BE06-AC7232213A65}" type="pres">
      <dgm:prSet presAssocID="{8EE72E03-42F9-4394-8A2B-015EB20421BB}" presName="hierRoot1" presStyleCnt="0">
        <dgm:presLayoutVars>
          <dgm:hierBranch val="init"/>
        </dgm:presLayoutVars>
      </dgm:prSet>
      <dgm:spPr/>
    </dgm:pt>
    <dgm:pt modelId="{E9F626F9-AEC3-4CBE-9697-87C9BC69F75F}" type="pres">
      <dgm:prSet presAssocID="{8EE72E03-42F9-4394-8A2B-015EB20421BB}" presName="rootComposite1" presStyleCnt="0"/>
      <dgm:spPr/>
    </dgm:pt>
    <dgm:pt modelId="{D97EC1AA-A2B9-4924-AEDA-DE64944B79F1}" type="pres">
      <dgm:prSet presAssocID="{8EE72E03-42F9-4394-8A2B-015EB20421BB}" presName="rootText1" presStyleLbl="node0" presStyleIdx="0" presStyleCnt="1" custScaleX="145144" custScaleY="98549">
        <dgm:presLayoutVars>
          <dgm:chPref val="3"/>
        </dgm:presLayoutVars>
      </dgm:prSet>
      <dgm:spPr/>
    </dgm:pt>
    <dgm:pt modelId="{B7708B4B-9836-4839-9652-A0447E05EC7F}" type="pres">
      <dgm:prSet presAssocID="{8EE72E03-42F9-4394-8A2B-015EB20421BB}" presName="rootConnector1" presStyleLbl="node1" presStyleIdx="0" presStyleCnt="0"/>
      <dgm:spPr/>
    </dgm:pt>
    <dgm:pt modelId="{7E0D41FE-2EB0-41CD-9DCF-3C1956334941}" type="pres">
      <dgm:prSet presAssocID="{8EE72E03-42F9-4394-8A2B-015EB20421BB}" presName="hierChild2" presStyleCnt="0"/>
      <dgm:spPr/>
    </dgm:pt>
    <dgm:pt modelId="{1636F946-94FE-F840-B8C1-6E2305357B75}" type="pres">
      <dgm:prSet presAssocID="{98F274CB-928E-F049-8F9B-D4C170FE6EC3}" presName="Name37" presStyleLbl="parChTrans1D2" presStyleIdx="0" presStyleCnt="1"/>
      <dgm:spPr/>
    </dgm:pt>
    <dgm:pt modelId="{E7A5706B-D588-2E48-A2F6-6206F60977F0}" type="pres">
      <dgm:prSet presAssocID="{8C258FBB-3EA5-7E47-8179-39F93D24B069}" presName="hierRoot2" presStyleCnt="0">
        <dgm:presLayoutVars>
          <dgm:hierBranch val="init"/>
        </dgm:presLayoutVars>
      </dgm:prSet>
      <dgm:spPr/>
    </dgm:pt>
    <dgm:pt modelId="{A0DE0BF3-7FF1-3F41-95B3-D2DB99197AE1}" type="pres">
      <dgm:prSet presAssocID="{8C258FBB-3EA5-7E47-8179-39F93D24B069}" presName="rootComposite" presStyleCnt="0"/>
      <dgm:spPr/>
    </dgm:pt>
    <dgm:pt modelId="{CCB5255F-D827-5244-9390-6F80C1DEFE3F}" type="pres">
      <dgm:prSet presAssocID="{8C258FBB-3EA5-7E47-8179-39F93D24B069}" presName="rootText" presStyleLbl="node2" presStyleIdx="0" presStyleCnt="1">
        <dgm:presLayoutVars>
          <dgm:chPref val="3"/>
        </dgm:presLayoutVars>
      </dgm:prSet>
      <dgm:spPr/>
    </dgm:pt>
    <dgm:pt modelId="{EF3BA67D-3966-7D4A-A29B-3CC889C53415}" type="pres">
      <dgm:prSet presAssocID="{8C258FBB-3EA5-7E47-8179-39F93D24B069}" presName="rootConnector" presStyleLbl="node2" presStyleIdx="0" presStyleCnt="1"/>
      <dgm:spPr/>
    </dgm:pt>
    <dgm:pt modelId="{9BD56819-FC4F-484D-BA2D-D457EB7734BC}" type="pres">
      <dgm:prSet presAssocID="{8C258FBB-3EA5-7E47-8179-39F93D24B069}" presName="hierChild4" presStyleCnt="0"/>
      <dgm:spPr/>
    </dgm:pt>
    <dgm:pt modelId="{D1FDFDCF-54E5-CF40-A191-03300A9D638A}" type="pres">
      <dgm:prSet presAssocID="{8C258FBB-3EA5-7E47-8179-39F93D24B069}" presName="hierChild5" presStyleCnt="0"/>
      <dgm:spPr/>
    </dgm:pt>
    <dgm:pt modelId="{765D1687-F4F8-4092-8DA9-666F24E7A3E8}" type="pres">
      <dgm:prSet presAssocID="{8EE72E03-42F9-4394-8A2B-015EB20421BB}" presName="hierChild3" presStyleCnt="0"/>
      <dgm:spPr/>
    </dgm:pt>
  </dgm:ptLst>
  <dgm:cxnLst>
    <dgm:cxn modelId="{B2C1051E-73A7-DA4F-BD46-E0BDA32EA3D7}" srcId="{8EE72E03-42F9-4394-8A2B-015EB20421BB}" destId="{8C258FBB-3EA5-7E47-8179-39F93D24B069}" srcOrd="0" destOrd="0" parTransId="{98F274CB-928E-F049-8F9B-D4C170FE6EC3}" sibTransId="{0ACC1DE9-17A0-3743-9373-1148284490E8}"/>
    <dgm:cxn modelId="{A034092B-5DC3-4352-8637-7125C972D87B}" type="presOf" srcId="{8EE72E03-42F9-4394-8A2B-015EB20421BB}" destId="{B7708B4B-9836-4839-9652-A0447E05EC7F}" srcOrd="1" destOrd="0" presId="urn:microsoft.com/office/officeart/2005/8/layout/orgChart1"/>
    <dgm:cxn modelId="{706CE242-FF73-402A-9458-B27E6CF1C616}" type="presOf" srcId="{8C258FBB-3EA5-7E47-8179-39F93D24B069}" destId="{CCB5255F-D827-5244-9390-6F80C1DEFE3F}" srcOrd="0" destOrd="0" presId="urn:microsoft.com/office/officeart/2005/8/layout/orgChart1"/>
    <dgm:cxn modelId="{694A9268-B522-4563-952B-058F79DB50BB}" type="presOf" srcId="{8C258FBB-3EA5-7E47-8179-39F93D24B069}" destId="{EF3BA67D-3966-7D4A-A29B-3CC889C53415}" srcOrd="1" destOrd="0" presId="urn:microsoft.com/office/officeart/2005/8/layout/orgChart1"/>
    <dgm:cxn modelId="{48AF0A71-37F6-9E43-8777-A1842269ECFE}" type="presOf" srcId="{1474C65A-844D-5845-8391-EDA52D9B4B2B}" destId="{D973ADDD-91D9-7C40-AC20-52433F8402D2}" srcOrd="0" destOrd="0" presId="urn:microsoft.com/office/officeart/2005/8/layout/orgChart1"/>
    <dgm:cxn modelId="{4B57EB51-DBB5-4060-B32F-2E8C1B66613B}" type="presOf" srcId="{98F274CB-928E-F049-8F9B-D4C170FE6EC3}" destId="{1636F946-94FE-F840-B8C1-6E2305357B75}" srcOrd="0" destOrd="0" presId="urn:microsoft.com/office/officeart/2005/8/layout/orgChart1"/>
    <dgm:cxn modelId="{D6D88676-F44D-4F6B-B69A-3EE603DD957F}" srcId="{1474C65A-844D-5845-8391-EDA52D9B4B2B}" destId="{8EE72E03-42F9-4394-8A2B-015EB20421BB}" srcOrd="0" destOrd="0" parTransId="{CA969149-6406-4834-AE7E-243523DA0787}" sibTransId="{0F947864-6DD1-4DE3-A4C5-70EA2E308346}"/>
    <dgm:cxn modelId="{6DE87679-4FD2-412B-B61E-438647A5AF64}" type="presOf" srcId="{8EE72E03-42F9-4394-8A2B-015EB20421BB}" destId="{D97EC1AA-A2B9-4924-AEDA-DE64944B79F1}" srcOrd="0" destOrd="0" presId="urn:microsoft.com/office/officeart/2005/8/layout/orgChart1"/>
    <dgm:cxn modelId="{60B74772-FB0C-449E-AC69-98D472EC1253}" type="presParOf" srcId="{D973ADDD-91D9-7C40-AC20-52433F8402D2}" destId="{1CFEC351-A6AD-4384-BE06-AC7232213A65}" srcOrd="0" destOrd="0" presId="urn:microsoft.com/office/officeart/2005/8/layout/orgChart1"/>
    <dgm:cxn modelId="{0D948EAB-4804-47D3-B5E1-6905C68CB4EC}" type="presParOf" srcId="{1CFEC351-A6AD-4384-BE06-AC7232213A65}" destId="{E9F626F9-AEC3-4CBE-9697-87C9BC69F75F}" srcOrd="0" destOrd="0" presId="urn:microsoft.com/office/officeart/2005/8/layout/orgChart1"/>
    <dgm:cxn modelId="{AA5D8ECF-6D72-431F-923E-C3BAC86BCD20}" type="presParOf" srcId="{E9F626F9-AEC3-4CBE-9697-87C9BC69F75F}" destId="{D97EC1AA-A2B9-4924-AEDA-DE64944B79F1}" srcOrd="0" destOrd="0" presId="urn:microsoft.com/office/officeart/2005/8/layout/orgChart1"/>
    <dgm:cxn modelId="{4E06C1F6-0E50-4744-866B-A03B3C3B5ED3}" type="presParOf" srcId="{E9F626F9-AEC3-4CBE-9697-87C9BC69F75F}" destId="{B7708B4B-9836-4839-9652-A0447E05EC7F}" srcOrd="1" destOrd="0" presId="urn:microsoft.com/office/officeart/2005/8/layout/orgChart1"/>
    <dgm:cxn modelId="{CE48F8B9-B6A6-4132-90A9-8C4B54FF13B0}" type="presParOf" srcId="{1CFEC351-A6AD-4384-BE06-AC7232213A65}" destId="{7E0D41FE-2EB0-41CD-9DCF-3C1956334941}" srcOrd="1" destOrd="0" presId="urn:microsoft.com/office/officeart/2005/8/layout/orgChart1"/>
    <dgm:cxn modelId="{80B21B91-6FDF-4A2C-AE94-FB186A287A38}" type="presParOf" srcId="{7E0D41FE-2EB0-41CD-9DCF-3C1956334941}" destId="{1636F946-94FE-F840-B8C1-6E2305357B75}" srcOrd="0" destOrd="0" presId="urn:microsoft.com/office/officeart/2005/8/layout/orgChart1"/>
    <dgm:cxn modelId="{01DBCF67-A0A9-4594-B17D-F8A211637D8E}" type="presParOf" srcId="{7E0D41FE-2EB0-41CD-9DCF-3C1956334941}" destId="{E7A5706B-D588-2E48-A2F6-6206F60977F0}" srcOrd="1" destOrd="0" presId="urn:microsoft.com/office/officeart/2005/8/layout/orgChart1"/>
    <dgm:cxn modelId="{E10BAFB7-21F3-4B42-A1C2-728C9CDB17C5}" type="presParOf" srcId="{E7A5706B-D588-2E48-A2F6-6206F60977F0}" destId="{A0DE0BF3-7FF1-3F41-95B3-D2DB99197AE1}" srcOrd="0" destOrd="0" presId="urn:microsoft.com/office/officeart/2005/8/layout/orgChart1"/>
    <dgm:cxn modelId="{B65625FB-21E4-4324-8CDC-C2ED08FEE410}" type="presParOf" srcId="{A0DE0BF3-7FF1-3F41-95B3-D2DB99197AE1}" destId="{CCB5255F-D827-5244-9390-6F80C1DEFE3F}" srcOrd="0" destOrd="0" presId="urn:microsoft.com/office/officeart/2005/8/layout/orgChart1"/>
    <dgm:cxn modelId="{BEDDB79C-802F-46EF-AB64-E9F6B8E2399C}" type="presParOf" srcId="{A0DE0BF3-7FF1-3F41-95B3-D2DB99197AE1}" destId="{EF3BA67D-3966-7D4A-A29B-3CC889C53415}" srcOrd="1" destOrd="0" presId="urn:microsoft.com/office/officeart/2005/8/layout/orgChart1"/>
    <dgm:cxn modelId="{367D923C-49B1-43C7-8656-B86CEBD1893F}" type="presParOf" srcId="{E7A5706B-D588-2E48-A2F6-6206F60977F0}" destId="{9BD56819-FC4F-484D-BA2D-D457EB7734BC}" srcOrd="1" destOrd="0" presId="urn:microsoft.com/office/officeart/2005/8/layout/orgChart1"/>
    <dgm:cxn modelId="{292F71BD-447A-4A2C-98E1-F979295785F6}" type="presParOf" srcId="{E7A5706B-D588-2E48-A2F6-6206F60977F0}" destId="{D1FDFDCF-54E5-CF40-A191-03300A9D638A}" srcOrd="2" destOrd="0" presId="urn:microsoft.com/office/officeart/2005/8/layout/orgChart1"/>
    <dgm:cxn modelId="{2558D4EB-97C1-44ED-9B5F-BF84CB68AE4D}" type="presParOf" srcId="{1CFEC351-A6AD-4384-BE06-AC7232213A65}" destId="{765D1687-F4F8-4092-8DA9-666F24E7A3E8}" srcOrd="2" destOrd="0" presId="urn:microsoft.com/office/officeart/2005/8/layout/orgChar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36F946-94FE-F840-B8C1-6E2305357B75}">
      <dsp:nvSpPr>
        <dsp:cNvPr id="0" name=""/>
        <dsp:cNvSpPr/>
      </dsp:nvSpPr>
      <dsp:spPr>
        <a:xfrm>
          <a:off x="2843212" y="1495225"/>
          <a:ext cx="91440" cy="636891"/>
        </a:xfrm>
        <a:custGeom>
          <a:avLst/>
          <a:gdLst/>
          <a:ahLst/>
          <a:cxnLst/>
          <a:rect l="0" t="0" r="0" b="0"/>
          <a:pathLst>
            <a:path>
              <a:moveTo>
                <a:pt x="45720" y="0"/>
              </a:moveTo>
              <a:lnTo>
                <a:pt x="45720" y="63689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97EC1AA-A2B9-4924-AEDA-DE64944B79F1}">
      <dsp:nvSpPr>
        <dsp:cNvPr id="0" name=""/>
        <dsp:cNvSpPr/>
      </dsp:nvSpPr>
      <dsp:spPr>
        <a:xfrm>
          <a:off x="687958" y="821"/>
          <a:ext cx="4401948" cy="149440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GB" sz="1200" kern="1200"/>
            <a:t>Claire Harrison - Person in Charge/Lead Supervisor/Responsible Individual is qualified in:</a:t>
          </a:r>
        </a:p>
        <a:p>
          <a:pPr marL="0" lvl="0" indent="0" algn="ctr" defTabSz="533400">
            <a:lnSpc>
              <a:spcPct val="90000"/>
            </a:lnSpc>
            <a:spcBef>
              <a:spcPct val="0"/>
            </a:spcBef>
            <a:spcAft>
              <a:spcPct val="35000"/>
            </a:spcAft>
            <a:buFont typeface="Courier New" panose="02070309020205020404" pitchFamily="49" charset="0"/>
            <a:buNone/>
          </a:pPr>
          <a:r>
            <a:rPr lang="en-US" sz="1200" kern="1200"/>
            <a:t>Level 3 Award in Transition to Playwork</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Level 5 in Leadership for Children's Care Learning and Development (CCLD)</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Level 3 in Children's Care Learning and Development</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(CCLD)</a:t>
          </a:r>
          <a:endParaRPr lang="en-GB" sz="1200" b="0" i="0" kern="1200">
            <a:latin typeface="Arial" panose="020B0604020202020204" pitchFamily="34" charset="0"/>
            <a:cs typeface="Arial" panose="020B0604020202020204" pitchFamily="34" charset="0"/>
          </a:endParaRPr>
        </a:p>
      </dsp:txBody>
      <dsp:txXfrm>
        <a:off x="687958" y="821"/>
        <a:ext cx="4401948" cy="1494404"/>
      </dsp:txXfrm>
    </dsp:sp>
    <dsp:sp modelId="{CCB5255F-D827-5244-9390-6F80C1DEFE3F}">
      <dsp:nvSpPr>
        <dsp:cNvPr id="0" name=""/>
        <dsp:cNvSpPr/>
      </dsp:nvSpPr>
      <dsp:spPr>
        <a:xfrm>
          <a:off x="1372525" y="2132116"/>
          <a:ext cx="3032814" cy="151640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Font typeface="Courier New" panose="02070309020205020404" pitchFamily="49" charset="0"/>
            <a:buNone/>
          </a:pPr>
          <a:r>
            <a:rPr lang="en-US" sz="1200" kern="1200"/>
            <a:t>Beth Wright –  Supervisor/Responsible Individual is qualified in:</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Level 3 in Children's Care Learning and Development</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(CCLD)</a:t>
          </a:r>
          <a:endParaRPr lang="en-GB" sz="1200" b="0" i="0" kern="1200">
            <a:latin typeface="Arial" panose="020B0604020202020204" pitchFamily="34" charset="0"/>
            <a:cs typeface="Arial" panose="020B0604020202020204" pitchFamily="34" charset="0"/>
          </a:endParaRPr>
        </a:p>
      </dsp:txBody>
      <dsp:txXfrm>
        <a:off x="1372525" y="2132116"/>
        <a:ext cx="3032814" cy="151640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08FAA90D927D4EB53049B9B5877484" ma:contentTypeVersion="17" ma:contentTypeDescription="Create a new document." ma:contentTypeScope="" ma:versionID="a434cec5079dd05d8d6825a1e49c7a67">
  <xsd:schema xmlns:xsd="http://www.w3.org/2001/XMLSchema" xmlns:xs="http://www.w3.org/2001/XMLSchema" xmlns:p="http://schemas.microsoft.com/office/2006/metadata/properties" xmlns:ns2="4a6ca266-b180-456b-aa23-584c79d37aa4" xmlns:ns3="34c658c1-4d10-4626-a181-d9e9e4ff7e13" targetNamespace="http://schemas.microsoft.com/office/2006/metadata/properties" ma:root="true" ma:fieldsID="f81a648d10f9864d2a51193d3c76866e" ns2:_="" ns3:_="">
    <xsd:import namespace="4a6ca266-b180-456b-aa23-584c79d37aa4"/>
    <xsd:import namespace="34c658c1-4d10-4626-a181-d9e9e4ff7e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6ca266-b180-456b-aa23-584c79d37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a14a927-c290-47e7-a776-cd3e6c50e5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c658c1-4d10-4626-a181-d9e9e4ff7e1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fd278f-497c-4dd4-a4cc-8dcf606962f0}" ma:internalName="TaxCatchAll" ma:showField="CatchAllData" ma:web="34c658c1-4d10-4626-a181-d9e9e4ff7e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4c658c1-4d10-4626-a181-d9e9e4ff7e13" xsi:nil="true"/>
    <lcf76f155ced4ddcb4097134ff3c332f xmlns="4a6ca266-b180-456b-aa23-584c79d37aa4">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6499E1-5FE0-4706-9631-899C7A8ED6A1}">
  <ds:schemaRefs>
    <ds:schemaRef ds:uri="http://schemas.microsoft.com/sharepoint/v3/contenttype/forms"/>
  </ds:schemaRefs>
</ds:datastoreItem>
</file>

<file path=customXml/itemProps2.xml><?xml version="1.0" encoding="utf-8"?>
<ds:datastoreItem xmlns:ds="http://schemas.openxmlformats.org/officeDocument/2006/customXml" ds:itemID="{09AEFDE7-C47E-471E-A13A-4D93256925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6ca266-b180-456b-aa23-584c79d37aa4"/>
    <ds:schemaRef ds:uri="34c658c1-4d10-4626-a181-d9e9e4ff7e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F7AF86-1A3C-4B32-ABAA-60D3E7F2B3B4}">
  <ds:schemaRefs>
    <ds:schemaRef ds:uri="http://schemas.microsoft.com/office/2006/metadata/properties"/>
    <ds:schemaRef ds:uri="http://schemas.microsoft.com/office/infopath/2007/PartnerControls"/>
    <ds:schemaRef ds:uri="34c658c1-4d10-4626-a181-d9e9e4ff7e13"/>
    <ds:schemaRef ds:uri="4a6ca266-b180-456b-aa23-584c79d37aa4"/>
  </ds:schemaRefs>
</ds:datastoreItem>
</file>

<file path=customXml/itemProps4.xml><?xml version="1.0" encoding="utf-8"?>
<ds:datastoreItem xmlns:ds="http://schemas.openxmlformats.org/officeDocument/2006/customXml" ds:itemID="{99B23831-8A64-4D3A-A42B-344428BEC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674</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Marsh</dc:creator>
  <cp:keywords/>
  <dc:description/>
  <cp:lastModifiedBy>Claire Harrison</cp:lastModifiedBy>
  <cp:revision>53</cp:revision>
  <dcterms:created xsi:type="dcterms:W3CDTF">2025-03-19T13:50:00Z</dcterms:created>
  <dcterms:modified xsi:type="dcterms:W3CDTF">2025-05-16T07:34:00Z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0x0101002DA028A252FD82439BFBFF130CCE799B</vt:lpwstr>
  </property>
  <property fmtid="{D5CDD505-2E9C-101B-9397-08002B2CF9AE}" pid="3" name="MediaServiceImageTags">
    <vt:lpwstr/>
  </property>
</Properties>
</file>